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DA597" w14:textId="77777777" w:rsidR="00AD1AE4" w:rsidRPr="00A91393" w:rsidRDefault="00AD1AE4" w:rsidP="00AD1AE4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Masters Programme in Asian Studies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ab/>
        <w:t xml:space="preserve">   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ab/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42763FF0" w14:textId="1B457D3C" w:rsidR="00AD1AE4" w:rsidRPr="00A91393" w:rsidRDefault="00267DD4" w:rsidP="00AD1AE4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COS</w:t>
      </w:r>
      <w:r w:rsidR="002525A5" w:rsidRPr="00A91393">
        <w:rPr>
          <w:rFonts w:ascii="Times New Roman" w:hAnsi="Times New Roman" w:cs="Times New Roman"/>
          <w:color w:val="000000" w:themeColor="text1"/>
          <w:lang w:val="en-US"/>
        </w:rPr>
        <w:t>M24</w:t>
      </w:r>
      <w:r w:rsidR="00AD1AE4" w:rsidRPr="00A91393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2525A5" w:rsidRPr="00A91393">
        <w:rPr>
          <w:rFonts w:ascii="Times New Roman" w:hAnsi="Times New Roman" w:cs="Times New Roman"/>
          <w:color w:val="000000" w:themeColor="text1"/>
          <w:lang w:val="en-US"/>
        </w:rPr>
        <w:t>Contemporary Japanese and Korean Societies</w:t>
      </w:r>
    </w:p>
    <w:p w14:paraId="4D7FA8DD" w14:textId="77777777" w:rsidR="00AD1AE4" w:rsidRPr="00A91393" w:rsidRDefault="00AD1AE4" w:rsidP="00AD1AE4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Autumn Semester</w:t>
      </w:r>
    </w:p>
    <w:p w14:paraId="357DF57C" w14:textId="1F40A94B" w:rsidR="00AD1AE4" w:rsidRPr="00A91393" w:rsidRDefault="00AD1AE4" w:rsidP="00AD1AE4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Credits: 15 ECTS</w:t>
      </w:r>
    </w:p>
    <w:p w14:paraId="210507EC" w14:textId="00FDADBA" w:rsidR="00AD1AE4" w:rsidRPr="00A91393" w:rsidRDefault="00AD1AE4" w:rsidP="00AD1AE4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Course Director: Paul O’Shea</w:t>
      </w:r>
      <w:r w:rsidR="00977258" w:rsidRPr="00A91393">
        <w:rPr>
          <w:rFonts w:ascii="Times New Roman" w:hAnsi="Times New Roman" w:cs="Times New Roman"/>
          <w:color w:val="000000" w:themeColor="text1"/>
          <w:lang w:val="en-US"/>
        </w:rPr>
        <w:t>, Paulina Kolata</w:t>
      </w:r>
    </w:p>
    <w:p w14:paraId="7F0E1D28" w14:textId="77777777" w:rsidR="00AD1AE4" w:rsidRPr="00A91393" w:rsidRDefault="00AD1AE4" w:rsidP="00F70C86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76532AD3" w14:textId="68C49E94" w:rsidR="00351FC7" w:rsidRPr="00A91393" w:rsidRDefault="00351FC7" w:rsidP="00F70C86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34AF6B93" w14:textId="0B6265C7" w:rsidR="00E70C97" w:rsidRPr="00F439CD" w:rsidRDefault="00827527" w:rsidP="00F70C86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F439CD">
        <w:rPr>
          <w:rFonts w:ascii="Times New Roman" w:hAnsi="Times New Roman" w:cs="Times New Roman"/>
          <w:color w:val="000000" w:themeColor="text1"/>
          <w:lang w:val="en-US"/>
        </w:rPr>
        <w:t>1</w:t>
      </w:r>
      <w:r w:rsidR="002A466D" w:rsidRPr="00F439CD">
        <w:rPr>
          <w:rFonts w:ascii="Times New Roman" w:hAnsi="Times New Roman" w:cs="Times New Roman"/>
          <w:color w:val="000000" w:themeColor="text1"/>
          <w:lang w:val="en-US"/>
        </w:rPr>
        <w:t>596</w:t>
      </w:r>
      <w:r w:rsidRPr="00F439C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3560F" w:rsidRPr="00F439CD">
        <w:rPr>
          <w:rFonts w:ascii="Times New Roman" w:hAnsi="Times New Roman" w:cs="Times New Roman"/>
          <w:color w:val="000000" w:themeColor="text1"/>
          <w:lang w:val="en-US"/>
        </w:rPr>
        <w:t>pages listed below</w:t>
      </w:r>
    </w:p>
    <w:p w14:paraId="2464C88B" w14:textId="4A26F38F" w:rsidR="0003560F" w:rsidRPr="00F439CD" w:rsidRDefault="0003560F" w:rsidP="00F70C86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F439CD">
        <w:rPr>
          <w:rFonts w:ascii="Times New Roman" w:hAnsi="Times New Roman" w:cs="Times New Roman"/>
          <w:color w:val="000000" w:themeColor="text1"/>
          <w:lang w:val="en-US"/>
        </w:rPr>
        <w:t>200 pages for guest speakers/undetermined classes</w:t>
      </w:r>
    </w:p>
    <w:p w14:paraId="7045D02E" w14:textId="2E65F30F" w:rsidR="0003560F" w:rsidRPr="00F439CD" w:rsidRDefault="0003560F" w:rsidP="00F70C86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F439CD">
        <w:rPr>
          <w:rFonts w:ascii="Times New Roman" w:hAnsi="Times New Roman" w:cs="Times New Roman"/>
          <w:color w:val="000000" w:themeColor="text1"/>
          <w:lang w:val="en-US"/>
        </w:rPr>
        <w:t>150 pages for final paper research</w:t>
      </w:r>
    </w:p>
    <w:p w14:paraId="182A5B92" w14:textId="7DA97400" w:rsidR="002525A5" w:rsidRPr="00F439CD" w:rsidRDefault="002525A5" w:rsidP="00F70C86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F439CD">
        <w:rPr>
          <w:rFonts w:ascii="Times New Roman" w:hAnsi="Times New Roman" w:cs="Times New Roman"/>
          <w:color w:val="000000" w:themeColor="text1"/>
          <w:lang w:val="en-US"/>
        </w:rPr>
        <w:t>50 pages for magazine and newspaper articles</w:t>
      </w:r>
    </w:p>
    <w:p w14:paraId="15A05440" w14:textId="523152C5" w:rsidR="00FF6D04" w:rsidRPr="00F439CD" w:rsidRDefault="0003560F" w:rsidP="003145ED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F439CD">
        <w:rPr>
          <w:rFonts w:ascii="Times New Roman" w:hAnsi="Times New Roman" w:cs="Times New Roman"/>
          <w:color w:val="000000" w:themeColor="text1"/>
          <w:lang w:val="en-US"/>
        </w:rPr>
        <w:t>1</w:t>
      </w:r>
      <w:r w:rsidR="002A466D" w:rsidRPr="00F439CD">
        <w:rPr>
          <w:rFonts w:ascii="Times New Roman" w:hAnsi="Times New Roman" w:cs="Times New Roman"/>
          <w:color w:val="000000" w:themeColor="text1"/>
          <w:lang w:val="en-US"/>
        </w:rPr>
        <w:t>996</w:t>
      </w:r>
      <w:r w:rsidRPr="00F439CD">
        <w:rPr>
          <w:rFonts w:ascii="Times New Roman" w:hAnsi="Times New Roman" w:cs="Times New Roman"/>
          <w:color w:val="000000" w:themeColor="text1"/>
          <w:lang w:val="en-US"/>
        </w:rPr>
        <w:t xml:space="preserve"> pages total.</w:t>
      </w:r>
    </w:p>
    <w:p w14:paraId="2D2C1E86" w14:textId="77777777" w:rsidR="00450697" w:rsidRPr="00F439CD" w:rsidRDefault="00450697" w:rsidP="00774B4E">
      <w:pPr>
        <w:rPr>
          <w:rFonts w:ascii="Times New Roman" w:hAnsi="Times New Roman" w:cs="Times New Roman"/>
          <w:color w:val="000000" w:themeColor="text1"/>
          <w:lang w:val="en-IE"/>
        </w:rPr>
      </w:pPr>
    </w:p>
    <w:p w14:paraId="66B5BA1B" w14:textId="64B1910C" w:rsidR="00774B4E" w:rsidRPr="00F439CD" w:rsidRDefault="00774B4E" w:rsidP="00774B4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9D2C649" w14:textId="22EE1DE2" w:rsidR="000C67F4" w:rsidRPr="00F439CD" w:rsidRDefault="000C67F4" w:rsidP="000C67F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39CD">
        <w:rPr>
          <w:rFonts w:ascii="Times New Roman" w:hAnsi="Times New Roman" w:cs="Times New Roman"/>
          <w:color w:val="000000" w:themeColor="text1"/>
          <w:shd w:val="clear" w:color="auto" w:fill="FFFFFF"/>
        </w:rPr>
        <w:t>Akagawa, Natsuko. (2014) Heritage Conservation and Japan’s Cultural Diplomacy: Heritage, National Identity and National Interest. Abingdon, Oxon.: Routledge. Chapter 2 “National identity, nationalism and Japanese identity” pp. 28-46</w:t>
      </w:r>
    </w:p>
    <w:p w14:paraId="7E28F712" w14:textId="26F6EC88" w:rsidR="000C67F4" w:rsidRPr="00F439CD" w:rsidRDefault="000C67F4" w:rsidP="000C67F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39CD">
        <w:rPr>
          <w:rFonts w:ascii="Times New Roman" w:hAnsi="Times New Roman" w:cs="Times New Roman"/>
          <w:color w:val="000000" w:themeColor="text1"/>
          <w:shd w:val="clear" w:color="auto" w:fill="FFFFFF"/>
        </w:rPr>
        <w:t>Available in the Library, Bokus price: 709 SEK</w:t>
      </w:r>
    </w:p>
    <w:p w14:paraId="5B031A45" w14:textId="31CB7675" w:rsidR="000C67F4" w:rsidRPr="00F439CD" w:rsidRDefault="000C67F4" w:rsidP="000C67F4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F439C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18 pages</w:t>
      </w:r>
    </w:p>
    <w:p w14:paraId="658C29CA" w14:textId="4D2C0891" w:rsidR="00A91393" w:rsidRPr="00F439CD" w:rsidRDefault="00A91393" w:rsidP="000C67F4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2BFCF04A" w14:textId="77777777" w:rsidR="00A91393" w:rsidRPr="00D57AB8" w:rsidRDefault="00A91393" w:rsidP="00A91393">
      <w:pPr>
        <w:pStyle w:val="Ingetavstnd"/>
        <w:rPr>
          <w:color w:val="000000" w:themeColor="text1"/>
          <w:lang w:val="en-US"/>
        </w:rPr>
      </w:pPr>
      <w:r w:rsidRPr="00D57AB8">
        <w:rPr>
          <w:color w:val="000000" w:themeColor="text1"/>
          <w:lang w:val="en-US"/>
        </w:rPr>
        <w:t xml:space="preserve">Baker, Don. (2007) “Introduction.” In Robert E. Buswell (ed.) Religions of Korea in Practice. Princeton University Press, 2007. </w:t>
      </w:r>
      <w:hyperlink r:id="rId5" w:history="1">
        <w:r w:rsidRPr="00D57AB8">
          <w:rPr>
            <w:color w:val="000000" w:themeColor="text1"/>
            <w:lang w:val="en-US"/>
          </w:rPr>
          <w:t>https://doi.org/10.2307/j.ctv346r61. pp. 1-32</w:t>
        </w:r>
      </w:hyperlink>
    </w:p>
    <w:p w14:paraId="78DE4AC4" w14:textId="6A2DCC4F" w:rsidR="00A91393" w:rsidRPr="00F439CD" w:rsidRDefault="00A91393" w:rsidP="00A91393">
      <w:pPr>
        <w:pStyle w:val="Ingetavstnd"/>
        <w:rPr>
          <w:color w:val="000000" w:themeColor="text1"/>
          <w:lang w:val="en-US"/>
        </w:rPr>
      </w:pPr>
      <w:r w:rsidRPr="00F439CD">
        <w:rPr>
          <w:color w:val="000000" w:themeColor="text1"/>
          <w:lang w:val="en-US"/>
        </w:rPr>
        <w:t>Bokus price: 309 SEK</w:t>
      </w:r>
    </w:p>
    <w:p w14:paraId="2D5188E1" w14:textId="24195B18" w:rsidR="00A91393" w:rsidRPr="00D57AB8" w:rsidRDefault="00A91393" w:rsidP="00A91393">
      <w:pPr>
        <w:pStyle w:val="Ingetavstnd"/>
        <w:rPr>
          <w:color w:val="000000" w:themeColor="text1"/>
          <w:lang w:val="en-US"/>
        </w:rPr>
      </w:pPr>
      <w:r w:rsidRPr="00D57AB8">
        <w:rPr>
          <w:color w:val="000000" w:themeColor="text1"/>
          <w:lang w:val="en-US"/>
        </w:rPr>
        <w:t>32 pages</w:t>
      </w:r>
    </w:p>
    <w:p w14:paraId="7BC86276" w14:textId="5176324A" w:rsidR="00A91393" w:rsidRPr="00D57AB8" w:rsidRDefault="00A91393" w:rsidP="00A91393">
      <w:pPr>
        <w:pStyle w:val="Ingetavstnd"/>
        <w:rPr>
          <w:color w:val="000000" w:themeColor="text1"/>
          <w:lang w:val="en-US"/>
        </w:rPr>
      </w:pPr>
    </w:p>
    <w:p w14:paraId="0A79571F" w14:textId="4CA82190" w:rsidR="00A91393" w:rsidRPr="00A91393" w:rsidRDefault="00A91393" w:rsidP="00A91393">
      <w:pPr>
        <w:pStyle w:val="Ingetavstnd"/>
        <w:rPr>
          <w:color w:val="000000" w:themeColor="text1"/>
          <w:lang w:val="en-US"/>
        </w:rPr>
      </w:pPr>
      <w:r w:rsidRPr="00D57AB8">
        <w:rPr>
          <w:color w:val="000000" w:themeColor="text1"/>
          <w:lang w:val="en-US"/>
        </w:rPr>
        <w:t>Breen, J</w:t>
      </w:r>
      <w:r w:rsidRPr="00F439CD">
        <w:rPr>
          <w:color w:val="000000" w:themeColor="text1"/>
          <w:lang w:val="en-US"/>
        </w:rPr>
        <w:t>ohn</w:t>
      </w:r>
      <w:r w:rsidRPr="00D57AB8">
        <w:rPr>
          <w:color w:val="000000" w:themeColor="text1"/>
          <w:lang w:val="en-US"/>
        </w:rPr>
        <w:t>. (2007). Yasukuni, the war dead and the struggle for Japan’s past. London: Hurst.</w:t>
      </w:r>
      <w:r w:rsidRPr="00A91393">
        <w:rPr>
          <w:color w:val="000000" w:themeColor="text1"/>
          <w:lang w:val="en-US"/>
        </w:rPr>
        <w:t>’Introduction: A Yasukuni Genealogy’ pp. 1-28</w:t>
      </w:r>
    </w:p>
    <w:p w14:paraId="691C72DE" w14:textId="0DF89E40" w:rsidR="00A91393" w:rsidRPr="00A91393" w:rsidRDefault="00A91393" w:rsidP="00A91393">
      <w:pPr>
        <w:pStyle w:val="Ingetavstnd"/>
        <w:rPr>
          <w:color w:val="000000" w:themeColor="text1"/>
          <w:lang w:val="en-US"/>
        </w:rPr>
      </w:pPr>
      <w:r w:rsidRPr="00A91393">
        <w:rPr>
          <w:color w:val="000000" w:themeColor="text1"/>
          <w:lang w:val="en-US"/>
        </w:rPr>
        <w:t>Bokus price: 489 SEK</w:t>
      </w:r>
    </w:p>
    <w:p w14:paraId="3E74309A" w14:textId="38D8C46C" w:rsidR="00A91393" w:rsidRPr="00A91393" w:rsidRDefault="00A91393" w:rsidP="00A91393">
      <w:pPr>
        <w:pStyle w:val="Ingetavstnd"/>
        <w:rPr>
          <w:color w:val="000000" w:themeColor="text1"/>
          <w:lang w:val="en-US"/>
        </w:rPr>
      </w:pPr>
      <w:r w:rsidRPr="00A91393">
        <w:rPr>
          <w:color w:val="000000" w:themeColor="text1"/>
          <w:lang w:val="en-US"/>
        </w:rPr>
        <w:t>28 pages</w:t>
      </w:r>
    </w:p>
    <w:p w14:paraId="0BB3550F" w14:textId="77777777" w:rsidR="000C67F4" w:rsidRPr="00A91393" w:rsidRDefault="000C67F4" w:rsidP="00774B4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0824A9" w14:textId="21E7F733" w:rsidR="00774B4E" w:rsidRPr="00A91393" w:rsidRDefault="00774B4E" w:rsidP="00774B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 xml:space="preserve">Bukh, Alexander (2015) ‘Shimane Prefecture, Tokyo and the territorial dispute over Dokdo/Takeshima: regional and national identities in Japan,’ </w:t>
      </w:r>
      <w:r w:rsidRPr="00A91393">
        <w:rPr>
          <w:rFonts w:ascii="Times New Roman" w:hAnsi="Times New Roman" w:cs="Times New Roman"/>
          <w:i/>
        </w:rPr>
        <w:t xml:space="preserve">Pacific Review, </w:t>
      </w:r>
      <w:r w:rsidRPr="00A91393">
        <w:rPr>
          <w:rFonts w:ascii="Times New Roman" w:hAnsi="Times New Roman" w:cs="Times New Roman"/>
        </w:rPr>
        <w:t>28(1), pp. 47-70</w:t>
      </w:r>
    </w:p>
    <w:p w14:paraId="0A73207E" w14:textId="77777777" w:rsidR="00774B4E" w:rsidRPr="00A91393" w:rsidRDefault="00774B4E" w:rsidP="00774B4E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>23 pages</w:t>
      </w:r>
    </w:p>
    <w:p w14:paraId="74994524" w14:textId="77777777" w:rsidR="00774B4E" w:rsidRPr="00A91393" w:rsidRDefault="00774B4E" w:rsidP="00774B4E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6FE7695" w14:textId="6A86712A" w:rsidR="00774B4E" w:rsidRPr="00A91393" w:rsidRDefault="00774B4E" w:rsidP="00774B4E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 xml:space="preserve">Cha, Victor D. (2002), ‘Abandonment, Entrapment, and Neoclassical Realism in Asia: The United States, Japan, and Korea,’ </w:t>
      </w:r>
      <w:r w:rsidRPr="00A91393">
        <w:rPr>
          <w:rFonts w:ascii="Times New Roman" w:hAnsi="Times New Roman" w:cs="Times New Roman"/>
          <w:i/>
        </w:rPr>
        <w:t>International Studies Quarterly</w:t>
      </w:r>
      <w:r w:rsidRPr="00A91393">
        <w:rPr>
          <w:rFonts w:ascii="Times New Roman" w:hAnsi="Times New Roman" w:cs="Times New Roman"/>
        </w:rPr>
        <w:t>, 44(2), pp. 261-291</w:t>
      </w:r>
    </w:p>
    <w:p w14:paraId="5B17F962" w14:textId="580504DE" w:rsidR="00774B4E" w:rsidRPr="00A91393" w:rsidRDefault="00774B4E" w:rsidP="00774B4E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>30 pages</w:t>
      </w:r>
    </w:p>
    <w:p w14:paraId="5398A5E5" w14:textId="22211597" w:rsidR="00376254" w:rsidRPr="00A91393" w:rsidRDefault="00376254" w:rsidP="00774B4E">
      <w:pPr>
        <w:rPr>
          <w:rFonts w:ascii="Times New Roman" w:hAnsi="Times New Roman" w:cs="Times New Roman"/>
        </w:rPr>
      </w:pPr>
    </w:p>
    <w:p w14:paraId="7F5B14E0" w14:textId="7850C1C2" w:rsidR="00376254" w:rsidRDefault="00376254" w:rsidP="00376254">
      <w:pPr>
        <w:rPr>
          <w:rFonts w:ascii="Times New Roman" w:hAnsi="Times New Roman" w:cs="Times New Roman"/>
          <w:lang w:val="en-US"/>
        </w:rPr>
      </w:pPr>
      <w:r w:rsidRPr="00A91393">
        <w:rPr>
          <w:rFonts w:ascii="Times New Roman" w:hAnsi="Times New Roman" w:cs="Times New Roman"/>
          <w:lang w:val="en-US"/>
        </w:rPr>
        <w:t xml:space="preserve">Chen, Lu (2016) “The emergence of the anti-Hallyu movement in China”, </w:t>
      </w:r>
      <w:r w:rsidRPr="00A91393">
        <w:rPr>
          <w:rFonts w:ascii="Times New Roman" w:hAnsi="Times New Roman" w:cs="Times New Roman"/>
          <w:i/>
          <w:lang w:val="en-US"/>
        </w:rPr>
        <w:t>Media, Culture and Society</w:t>
      </w:r>
      <w:r w:rsidRPr="00A91393">
        <w:rPr>
          <w:rFonts w:ascii="Times New Roman" w:hAnsi="Times New Roman" w:cs="Times New Roman"/>
          <w:lang w:val="en-US"/>
        </w:rPr>
        <w:t xml:space="preserve"> 39(3): 374-390. </w:t>
      </w:r>
    </w:p>
    <w:p w14:paraId="4D262B68" w14:textId="7A37C039" w:rsidR="002A466D" w:rsidRPr="00A91393" w:rsidRDefault="002A466D" w:rsidP="0037625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 pages</w:t>
      </w:r>
    </w:p>
    <w:p w14:paraId="468C8958" w14:textId="187DC6B8" w:rsidR="00292ADD" w:rsidRPr="00A91393" w:rsidRDefault="00292ADD" w:rsidP="00376254">
      <w:pPr>
        <w:rPr>
          <w:rFonts w:ascii="Times New Roman" w:hAnsi="Times New Roman" w:cs="Times New Roman"/>
          <w:lang w:val="en-US"/>
        </w:rPr>
      </w:pPr>
    </w:p>
    <w:p w14:paraId="44071436" w14:textId="77777777" w:rsidR="00292ADD" w:rsidRPr="00A91393" w:rsidRDefault="00292ADD" w:rsidP="00292ADD">
      <w:pPr>
        <w:rPr>
          <w:rStyle w:val="Hyperlnk"/>
          <w:rFonts w:ascii="Times New Roman" w:hAnsi="Times New Roman" w:cs="Times New Roman"/>
          <w:color w:val="000000" w:themeColor="text1"/>
        </w:rPr>
      </w:pPr>
      <w:r w:rsidRPr="00A91393">
        <w:rPr>
          <w:rStyle w:val="authors"/>
          <w:rFonts w:ascii="Times New Roman" w:hAnsi="Times New Roman" w:cs="Times New Roman"/>
          <w:color w:val="000000" w:themeColor="text1"/>
        </w:rPr>
        <w:t>Choung</w:t>
      </w:r>
      <w:r w:rsidRPr="00A91393">
        <w:rPr>
          <w:rStyle w:val="authors"/>
          <w:rFonts w:ascii="Times New Roman" w:hAnsi="Times New Roman" w:cs="Times New Roman"/>
          <w:color w:val="000000" w:themeColor="text1"/>
          <w:lang w:val="en-US"/>
        </w:rPr>
        <w:t>,</w:t>
      </w:r>
      <w:r w:rsidRPr="00A91393">
        <w:rPr>
          <w:rStyle w:val="authors"/>
          <w:rFonts w:ascii="Times New Roman" w:hAnsi="Times New Roman" w:cs="Times New Roman"/>
          <w:color w:val="000000" w:themeColor="text1"/>
        </w:rPr>
        <w:t xml:space="preserve"> Eun-hye</w:t>
      </w:r>
      <w:r w:rsidRPr="00A91393">
        <w:rPr>
          <w:rStyle w:val="authors"/>
          <w:rFonts w:ascii="Times New Roman" w:hAnsi="Times New Roman" w:cs="Times New Roman"/>
          <w:color w:val="000000" w:themeColor="text1"/>
          <w:lang w:val="en-US"/>
        </w:rPr>
        <w:t>.</w:t>
      </w:r>
      <w:r w:rsidRPr="00A91393">
        <w:rPr>
          <w:rStyle w:val="authors"/>
          <w:rFonts w:ascii="Times New Roman" w:hAnsi="Times New Roman" w:cs="Times New Roman"/>
          <w:color w:val="000000" w:themeColor="text1"/>
        </w:rPr>
        <w:t xml:space="preserve"> </w:t>
      </w:r>
      <w:r w:rsidRPr="00A91393">
        <w:rPr>
          <w:rStyle w:val="authors"/>
          <w:rFonts w:ascii="Times New Roman" w:hAnsi="Times New Roman" w:cs="Times New Roman"/>
          <w:color w:val="000000" w:themeColor="text1"/>
          <w:lang w:val="en-US"/>
        </w:rPr>
        <w:t>and</w:t>
      </w:r>
      <w:r w:rsidRPr="00A91393">
        <w:rPr>
          <w:rStyle w:val="authors"/>
          <w:rFonts w:ascii="Times New Roman" w:hAnsi="Times New Roman" w:cs="Times New Roman"/>
          <w:color w:val="000000" w:themeColor="text1"/>
        </w:rPr>
        <w:t xml:space="preserve"> Suh-hee Choi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Date1"/>
          <w:rFonts w:ascii="Times New Roman" w:hAnsi="Times New Roman" w:cs="Times New Roman"/>
          <w:color w:val="000000" w:themeColor="text1"/>
        </w:rPr>
        <w:t>(2020)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arttitle"/>
          <w:rFonts w:ascii="Times New Roman" w:hAnsi="Times New Roman" w:cs="Times New Roman"/>
          <w:color w:val="000000" w:themeColor="text1"/>
        </w:rPr>
        <w:t>Sorokdo as a combined dark tourism site of leprosy and colonized past,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serialtitle"/>
          <w:rFonts w:ascii="Times New Roman" w:hAnsi="Times New Roman" w:cs="Times New Roman"/>
          <w:color w:val="000000" w:themeColor="text1"/>
        </w:rPr>
        <w:t>Asia Pacific Journal of Tourism Research,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volumeissue"/>
          <w:rFonts w:ascii="Times New Roman" w:hAnsi="Times New Roman" w:cs="Times New Roman"/>
          <w:color w:val="000000" w:themeColor="text1"/>
        </w:rPr>
        <w:t>25:8,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pagerange"/>
          <w:rFonts w:ascii="Times New Roman" w:hAnsi="Times New Roman" w:cs="Times New Roman"/>
          <w:color w:val="000000" w:themeColor="text1"/>
        </w:rPr>
        <w:t>814-828,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doilink"/>
          <w:rFonts w:ascii="Times New Roman" w:hAnsi="Times New Roman" w:cs="Times New Roman"/>
          <w:color w:val="000000" w:themeColor="text1"/>
        </w:rPr>
        <w:t>DOI: </w:t>
      </w:r>
      <w:hyperlink r:id="rId6" w:history="1">
        <w:r w:rsidRPr="00A91393">
          <w:rPr>
            <w:rStyle w:val="Hyperlnk"/>
            <w:rFonts w:ascii="Times New Roman" w:hAnsi="Times New Roman" w:cs="Times New Roman"/>
            <w:color w:val="000000" w:themeColor="text1"/>
          </w:rPr>
          <w:t>10.1080/10941665.2020.1767666</w:t>
        </w:r>
      </w:hyperlink>
    </w:p>
    <w:p w14:paraId="2C3D3AD7" w14:textId="1AC492D8" w:rsidR="00292ADD" w:rsidRPr="00F439CD" w:rsidRDefault="00292ADD" w:rsidP="00376254">
      <w:pPr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</w:pPr>
      <w:r w:rsidRPr="00F439CD">
        <w:rPr>
          <w:rStyle w:val="authors"/>
          <w:rFonts w:ascii="Times New Roman" w:hAnsi="Times New Roman" w:cs="Times New Roman"/>
          <w:color w:val="000000" w:themeColor="text1"/>
          <w:lang w:val="en-US"/>
        </w:rPr>
        <w:t>14 pages</w:t>
      </w:r>
    </w:p>
    <w:p w14:paraId="54A840CB" w14:textId="55CA9A7D" w:rsidR="00292ADD" w:rsidRPr="00A91393" w:rsidRDefault="00292ADD" w:rsidP="00376254">
      <w:pPr>
        <w:rPr>
          <w:rFonts w:ascii="Times New Roman" w:hAnsi="Times New Roman" w:cs="Times New Roman"/>
          <w:lang w:val="en-US"/>
        </w:rPr>
      </w:pPr>
    </w:p>
    <w:p w14:paraId="58959915" w14:textId="47C7E9AD" w:rsidR="00292ADD" w:rsidRPr="00A91393" w:rsidRDefault="00292ADD" w:rsidP="00376254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Coates, Jennifer, Lucy Fraser, and Mark Pendleton. The Routledge Companion to Gender and Japanese Culture. Abingdon Oxon: Routledge, 2020. Chapter of interest to a student.</w:t>
      </w:r>
    </w:p>
    <w:p w14:paraId="52F5BCFD" w14:textId="7CD152EE" w:rsidR="00292ADD" w:rsidRPr="00A91393" w:rsidRDefault="00292ADD" w:rsidP="00376254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Available online, Bokus price: 468 SEK</w:t>
      </w:r>
    </w:p>
    <w:p w14:paraId="172317DE" w14:textId="51C0226E" w:rsidR="00292ADD" w:rsidRPr="00A91393" w:rsidRDefault="00292ADD" w:rsidP="00376254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</w:rPr>
        <w:lastRenderedPageBreak/>
        <w:t>15 pages</w:t>
      </w:r>
    </w:p>
    <w:p w14:paraId="28DC4706" w14:textId="259D706C" w:rsidR="00051A1C" w:rsidRPr="00A91393" w:rsidRDefault="00051A1C" w:rsidP="00376254">
      <w:pPr>
        <w:rPr>
          <w:rFonts w:ascii="Times New Roman" w:hAnsi="Times New Roman" w:cs="Times New Roman"/>
          <w:lang w:val="en-US"/>
        </w:rPr>
      </w:pPr>
    </w:p>
    <w:p w14:paraId="143F8D9E" w14:textId="551D7F4E" w:rsidR="00051A1C" w:rsidRPr="00A91393" w:rsidRDefault="00051A1C" w:rsidP="00051A1C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Cook, Emma E. Reconstructing Adult Masculinities: Part-Time Work in Contemporary Japan London: Routledge, Taylor &amp; Franics Group, 2016.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Introduction pp. 1-30, Chapter 3 87-110 (or Chapter 5 pp. 144-167)</w:t>
      </w:r>
    </w:p>
    <w:p w14:paraId="3EE48CD9" w14:textId="706C0F6A" w:rsidR="00051A1C" w:rsidRPr="00A91393" w:rsidRDefault="00051A1C" w:rsidP="00051A1C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Bokus price: 559 SEK</w:t>
      </w:r>
    </w:p>
    <w:p w14:paraId="6528A2B7" w14:textId="77777777" w:rsidR="00051A1C" w:rsidRPr="00A91393" w:rsidRDefault="00051A1C" w:rsidP="00051A1C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44 pages</w:t>
      </w:r>
    </w:p>
    <w:p w14:paraId="2EEF78D9" w14:textId="77777777" w:rsidR="00774B4E" w:rsidRPr="00A91393" w:rsidRDefault="00774B4E" w:rsidP="00774B4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48BEAC89" w14:textId="327E7228" w:rsidR="00E70C97" w:rsidRPr="00A91393" w:rsidRDefault="00AD1AE4" w:rsidP="00E70C97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Daliot-Bul, Michal (</w:t>
      </w:r>
      <w:proofErr w:type="gramStart"/>
      <w:r w:rsidRPr="00A91393">
        <w:rPr>
          <w:rFonts w:ascii="Times New Roman" w:hAnsi="Times New Roman" w:cs="Times New Roman"/>
          <w:color w:val="000000" w:themeColor="text1"/>
          <w:lang w:val="en-US"/>
        </w:rPr>
        <w:t>2009)‘</w:t>
      </w:r>
      <w:proofErr w:type="gramEnd"/>
      <w:r w:rsidR="00E70C97" w:rsidRPr="00A91393">
        <w:rPr>
          <w:rFonts w:ascii="Times New Roman" w:hAnsi="Times New Roman" w:cs="Times New Roman"/>
          <w:color w:val="000000" w:themeColor="text1"/>
          <w:lang w:val="en-US"/>
        </w:rPr>
        <w:t>Japan Brand Strategy: The Taming of ‘Cool Japan’ and the Challenges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70C97" w:rsidRPr="00A91393">
        <w:rPr>
          <w:rFonts w:ascii="Times New Roman" w:hAnsi="Times New Roman" w:cs="Times New Roman"/>
          <w:color w:val="000000" w:themeColor="text1"/>
          <w:lang w:val="en-US"/>
        </w:rPr>
        <w:t>of Cultural Planning in a Postmodern Age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’, </w:t>
      </w:r>
      <w:r w:rsidRPr="00A91393">
        <w:rPr>
          <w:rFonts w:ascii="Times New Roman" w:hAnsi="Times New Roman" w:cs="Times New Roman"/>
          <w:i/>
          <w:iCs/>
          <w:color w:val="000000" w:themeColor="text1"/>
          <w:lang w:val="en-US"/>
        </w:rPr>
        <w:t>Social Science Japan Jouurnal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>, 12(2): 247-266</w:t>
      </w:r>
    </w:p>
    <w:p w14:paraId="5002668D" w14:textId="4CE993DB" w:rsidR="00351FC7" w:rsidRPr="00A91393" w:rsidRDefault="00351FC7" w:rsidP="00E70C97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19 pages</w:t>
      </w:r>
    </w:p>
    <w:p w14:paraId="37DA08A8" w14:textId="11208D3C" w:rsidR="00135A08" w:rsidRPr="00A91393" w:rsidRDefault="00135A08" w:rsidP="00E70C97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5B27EB98" w14:textId="77777777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Fanasca, </w:t>
      </w:r>
      <w:r w:rsidRPr="00A91393">
        <w:rPr>
          <w:rFonts w:ascii="Times New Roman" w:hAnsi="Times New Roman" w:cs="Times New Roman"/>
          <w:color w:val="000000" w:themeColor="text1"/>
        </w:rPr>
        <w:t>Marta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91393">
        <w:rPr>
          <w:rFonts w:ascii="Times New Roman" w:hAnsi="Times New Roman" w:cs="Times New Roman"/>
          <w:color w:val="000000" w:themeColor="text1"/>
        </w:rPr>
        <w:t>(2019)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91393">
        <w:rPr>
          <w:rFonts w:ascii="Times New Roman" w:hAnsi="Times New Roman" w:cs="Times New Roman"/>
          <w:color w:val="000000" w:themeColor="text1"/>
        </w:rPr>
        <w:t>FtM crossdresser escorts in contemporary Japan: an embodied and sensorial ethnography,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91393">
        <w:rPr>
          <w:rFonts w:ascii="Times New Roman" w:hAnsi="Times New Roman" w:cs="Times New Roman"/>
          <w:color w:val="000000" w:themeColor="text1"/>
        </w:rPr>
        <w:t>Asian Anthropology,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91393">
        <w:rPr>
          <w:rFonts w:ascii="Times New Roman" w:hAnsi="Times New Roman" w:cs="Times New Roman"/>
          <w:color w:val="000000" w:themeColor="text1"/>
        </w:rPr>
        <w:t>18:3,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91393">
        <w:rPr>
          <w:rFonts w:ascii="Times New Roman" w:hAnsi="Times New Roman" w:cs="Times New Roman"/>
          <w:color w:val="000000" w:themeColor="text1"/>
        </w:rPr>
        <w:t>154-169,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91393">
        <w:rPr>
          <w:rFonts w:ascii="Times New Roman" w:hAnsi="Times New Roman" w:cs="Times New Roman"/>
          <w:color w:val="000000" w:themeColor="text1"/>
        </w:rPr>
        <w:t>DOI: </w:t>
      </w:r>
      <w:hyperlink r:id="rId7" w:history="1">
        <w:r w:rsidRPr="00A91393">
          <w:rPr>
            <w:rFonts w:ascii="Times New Roman" w:hAnsi="Times New Roman" w:cs="Times New Roman"/>
            <w:color w:val="000000" w:themeColor="text1"/>
          </w:rPr>
          <w:t>10.1080/1683478X.2019.1632543</w:t>
        </w:r>
      </w:hyperlink>
    </w:p>
    <w:p w14:paraId="28D70001" w14:textId="59C43957" w:rsidR="00135A08" w:rsidRPr="00F439CD" w:rsidRDefault="00135A08" w:rsidP="002A466D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F439CD">
        <w:rPr>
          <w:rFonts w:ascii="Times New Roman" w:hAnsi="Times New Roman" w:cs="Times New Roman"/>
          <w:color w:val="000000" w:themeColor="text1"/>
          <w:lang w:val="en-US"/>
        </w:rPr>
        <w:t>15 pages</w:t>
      </w:r>
    </w:p>
    <w:p w14:paraId="5E286A62" w14:textId="77777777" w:rsidR="00774B4E" w:rsidRPr="00A91393" w:rsidRDefault="00774B4E" w:rsidP="00774B4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4F862A3C" w14:textId="77777777" w:rsidR="00774B4E" w:rsidRPr="00A91393" w:rsidRDefault="00774B4E" w:rsidP="00774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A91393">
        <w:rPr>
          <w:rFonts w:ascii="Times New Roman" w:hAnsi="Times New Roman" w:cs="Times New Roman"/>
          <w:bCs/>
        </w:rPr>
        <w:t xml:space="preserve">Ferguson, Priscilla Parkhurst. 2010. “Culinary Nationalism”, </w:t>
      </w:r>
      <w:r w:rsidRPr="00A91393">
        <w:rPr>
          <w:rFonts w:ascii="Times New Roman" w:hAnsi="Times New Roman" w:cs="Times New Roman"/>
          <w:bCs/>
          <w:i/>
          <w:iCs/>
        </w:rPr>
        <w:t xml:space="preserve">Gastronomica </w:t>
      </w:r>
      <w:r w:rsidRPr="00A91393">
        <w:rPr>
          <w:rFonts w:ascii="Times New Roman" w:hAnsi="Times New Roman" w:cs="Times New Roman"/>
          <w:bCs/>
        </w:rPr>
        <w:t>10(1): 102-109.</w:t>
      </w:r>
    </w:p>
    <w:p w14:paraId="690F2A91" w14:textId="15690826" w:rsidR="00774B4E" w:rsidRPr="00A91393" w:rsidRDefault="00774B4E" w:rsidP="00774B4E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>7 pages</w:t>
      </w:r>
      <w:r w:rsidRPr="00A91393">
        <w:rPr>
          <w:rFonts w:ascii="Times New Roman" w:hAnsi="Times New Roman" w:cs="Times New Roman"/>
        </w:rPr>
        <w:tab/>
      </w:r>
    </w:p>
    <w:p w14:paraId="796A58AB" w14:textId="7FD8812B" w:rsidR="00292ADD" w:rsidRPr="00A91393" w:rsidRDefault="00292ADD" w:rsidP="00774B4E">
      <w:pPr>
        <w:rPr>
          <w:rFonts w:ascii="Times New Roman" w:hAnsi="Times New Roman" w:cs="Times New Roman"/>
        </w:rPr>
      </w:pPr>
    </w:p>
    <w:p w14:paraId="494E5CA5" w14:textId="77777777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Goldfarb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A91393">
        <w:rPr>
          <w:rFonts w:ascii="Times New Roman" w:hAnsi="Times New Roman" w:cs="Times New Roman"/>
          <w:color w:val="000000" w:themeColor="text1"/>
        </w:rPr>
        <w:t xml:space="preserve"> Kathryn E.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 (2021)</w:t>
      </w:r>
      <w:r w:rsidRPr="00A91393">
        <w:rPr>
          <w:rFonts w:ascii="Times New Roman" w:hAnsi="Times New Roman" w:cs="Times New Roman"/>
          <w:color w:val="000000" w:themeColor="text1"/>
        </w:rPr>
        <w:t xml:space="preserve"> Parental Rights and the Temporality of Attachment: Law, Kinship, and Child Welfare in Japan. </w:t>
      </w:r>
      <w:r w:rsidRPr="00A91393">
        <w:rPr>
          <w:rFonts w:ascii="Times New Roman" w:hAnsi="Times New Roman" w:cs="Times New Roman"/>
        </w:rPr>
        <w:t>positions</w:t>
      </w:r>
      <w:r w:rsidRPr="00A91393">
        <w:rPr>
          <w:rFonts w:ascii="Times New Roman" w:hAnsi="Times New Roman" w:cs="Times New Roman"/>
          <w:color w:val="000000" w:themeColor="text1"/>
        </w:rPr>
        <w:t> 1 August 2021; 29 (3): 469–493. doi: </w:t>
      </w:r>
      <w:hyperlink r:id="rId8" w:tgtFrame="_blank" w:history="1">
        <w:r w:rsidRPr="00A91393">
          <w:rPr>
            <w:rFonts w:ascii="Times New Roman" w:hAnsi="Times New Roman" w:cs="Times New Roman"/>
          </w:rPr>
          <w:t>https://doi-org.manchester.idm.oclc.org/10.1215/10679847-8978308</w:t>
        </w:r>
      </w:hyperlink>
    </w:p>
    <w:p w14:paraId="2FE041F0" w14:textId="40375054" w:rsidR="00292ADD" w:rsidRPr="00A91393" w:rsidRDefault="00292ADD" w:rsidP="00774B4E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24 pages</w:t>
      </w:r>
    </w:p>
    <w:p w14:paraId="25118D8B" w14:textId="2D6FDDF8" w:rsidR="000C67F4" w:rsidRPr="00A91393" w:rsidRDefault="000C67F4" w:rsidP="00774B4E">
      <w:pPr>
        <w:rPr>
          <w:rFonts w:ascii="Times New Roman" w:hAnsi="Times New Roman" w:cs="Times New Roman"/>
          <w:color w:val="000000" w:themeColor="text1"/>
        </w:rPr>
      </w:pPr>
    </w:p>
    <w:p w14:paraId="0F43F911" w14:textId="77777777" w:rsidR="000C67F4" w:rsidRPr="00A91393" w:rsidRDefault="000C67F4" w:rsidP="000C67F4">
      <w:pPr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</w:pPr>
      <w:r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Good, M</w:t>
      </w:r>
      <w:r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  <w:t>egan</w:t>
      </w:r>
      <w:r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 xml:space="preserve">. (2016). Shaping Japan’s disaster heritage. In A. Matsuda &amp; L. E. Mengoni (Eds.), Reconsidering Cultural Heritage in East Asia (pp. 139–161). Ubiquity Press. </w:t>
      </w:r>
      <w:hyperlink r:id="rId9" w:history="1">
        <w:r w:rsidRPr="00A91393">
          <w:rPr>
            <w:rStyle w:val="Hyperlnk"/>
            <w:rFonts w:ascii="Times New Roman" w:hAnsi="Times New Roman" w:cs="Times New Roman"/>
            <w:color w:val="000000" w:themeColor="text1"/>
            <w:spacing w:val="-5"/>
            <w:shd w:val="clear" w:color="auto" w:fill="FFFFFF"/>
          </w:rPr>
          <w:t>http://www.jstor.org/stable/j.ctv3t5qwd.12</w:t>
        </w:r>
      </w:hyperlink>
    </w:p>
    <w:p w14:paraId="2642AC57" w14:textId="75E08BC0" w:rsidR="000C67F4" w:rsidRPr="00A91393" w:rsidRDefault="000C67F4" w:rsidP="00774B4E">
      <w:pPr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  <w:t>Available online, Bokus price: 399 SEK</w:t>
      </w:r>
    </w:p>
    <w:p w14:paraId="37A35015" w14:textId="545D9C51" w:rsidR="000C67F4" w:rsidRPr="00A91393" w:rsidRDefault="000C67F4" w:rsidP="00774B4E">
      <w:pPr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  <w:t>22 pages</w:t>
      </w:r>
    </w:p>
    <w:p w14:paraId="0D85B975" w14:textId="77777777" w:rsidR="00774B4E" w:rsidRPr="00A91393" w:rsidRDefault="00774B4E" w:rsidP="00E70C97">
      <w:pPr>
        <w:tabs>
          <w:tab w:val="left" w:pos="2467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0F634705" w14:textId="77777777" w:rsidR="00774B4E" w:rsidRPr="00A91393" w:rsidRDefault="00774B4E" w:rsidP="00774B4E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Hagström, Linus (2015) ‘Soft Power: The Pitfalls and Promises of the Sino-Japanese Territorial Dispute,’ Global Affairs Vol. 1, No. 2, pp. 129-137.</w:t>
      </w:r>
    </w:p>
    <w:p w14:paraId="6AEAF144" w14:textId="4A6FD221" w:rsidR="00E70C97" w:rsidRPr="00A91393" w:rsidRDefault="00774B4E" w:rsidP="00774B4E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8 pages</w:t>
      </w:r>
    </w:p>
    <w:p w14:paraId="3EDD196D" w14:textId="77777777" w:rsidR="00774B4E" w:rsidRPr="00A91393" w:rsidRDefault="00774B4E" w:rsidP="00774B4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338AAA4F" w14:textId="77777777" w:rsidR="00774B4E" w:rsidRPr="00A91393" w:rsidRDefault="00774B4E" w:rsidP="00774B4E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Heng, Yee-Kuang (2010) ‘Mirror, mirror on the wall, who is the softest of them all? Evaluating Japanese and Chinese strategies in the ‘soft’ power competition era,’ International Relations of the Asia-Pacific 10, pp.275-304.</w:t>
      </w:r>
    </w:p>
    <w:p w14:paraId="57E8D0A7" w14:textId="253A4A7F" w:rsidR="00774B4E" w:rsidRPr="00A91393" w:rsidRDefault="00774B4E" w:rsidP="00774B4E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29 pages</w:t>
      </w:r>
    </w:p>
    <w:p w14:paraId="4848B4C4" w14:textId="284B99BF" w:rsidR="00051A1C" w:rsidRPr="00A91393" w:rsidRDefault="00051A1C" w:rsidP="00774B4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3A3EC652" w14:textId="77777777" w:rsidR="00051A1C" w:rsidRPr="00A91393" w:rsidRDefault="00051A1C" w:rsidP="00051A1C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 xml:space="preserve">Ho, S.-L. (2020). Women Managers in Neoliberal Japan: Gender, Precarious Labour and Everyday Lives (1st ed.). Routledge. </w:t>
      </w:r>
      <w:hyperlink r:id="rId10" w:history="1">
        <w:r w:rsidRPr="00A91393">
          <w:rPr>
            <w:rFonts w:ascii="Times New Roman" w:hAnsi="Times New Roman" w:cs="Times New Roman"/>
          </w:rPr>
          <w:t>https://doi-org.manchester.idm.oclc.org/10.4324/9780429197246</w:t>
        </w:r>
      </w:hyperlink>
      <w:r w:rsidRPr="00A91393">
        <w:rPr>
          <w:rFonts w:ascii="Times New Roman" w:hAnsi="Times New Roman" w:cs="Times New Roman"/>
        </w:rPr>
        <w:t xml:space="preserve"> Chapter 1 ’Womenomics’ pp. 1-21 AND Chapter 6 ‘A shiny or more precarious future?’ pp.116-124</w:t>
      </w:r>
    </w:p>
    <w:p w14:paraId="660C72EE" w14:textId="267A44EE" w:rsidR="00051A1C" w:rsidRPr="00F439CD" w:rsidRDefault="00051A1C" w:rsidP="00051A1C">
      <w:pPr>
        <w:rPr>
          <w:rFonts w:ascii="Times New Roman" w:hAnsi="Times New Roman" w:cs="Times New Roman"/>
          <w:lang w:val="en-US"/>
        </w:rPr>
      </w:pPr>
      <w:r w:rsidRPr="00F439CD">
        <w:rPr>
          <w:rFonts w:ascii="Times New Roman" w:hAnsi="Times New Roman" w:cs="Times New Roman"/>
          <w:lang w:val="en-US"/>
        </w:rPr>
        <w:t>Bokus proce: 520 SEK</w:t>
      </w:r>
    </w:p>
    <w:p w14:paraId="7756065B" w14:textId="414097CD" w:rsidR="00051A1C" w:rsidRPr="00A91393" w:rsidRDefault="00051A1C" w:rsidP="00051A1C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>29 pages</w:t>
      </w:r>
    </w:p>
    <w:p w14:paraId="6C0EA259" w14:textId="559F750C" w:rsidR="00774B4E" w:rsidRPr="00A91393" w:rsidRDefault="00774B4E" w:rsidP="00774B4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603B070" w14:textId="77777777" w:rsidR="00774B4E" w:rsidRPr="00A91393" w:rsidRDefault="00774B4E" w:rsidP="00774B4E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 xml:space="preserve">Iwabuchi, Koichi (2004) ‘How “Japanese” is Pokemon?’ in </w:t>
      </w:r>
      <w:r w:rsidRPr="00A91393">
        <w:rPr>
          <w:rFonts w:ascii="Times New Roman" w:hAnsi="Times New Roman" w:cs="Times New Roman"/>
          <w:i/>
          <w:color w:val="000000" w:themeColor="text1"/>
          <w:lang w:val="en-IE"/>
        </w:rPr>
        <w:t>Pikachu’s Global Adventure: The Rise and Fall of Pokemon</w:t>
      </w:r>
      <w:r w:rsidRPr="00A91393">
        <w:rPr>
          <w:rFonts w:ascii="Times New Roman" w:hAnsi="Times New Roman" w:cs="Times New Roman"/>
          <w:color w:val="000000" w:themeColor="text1"/>
          <w:lang w:val="en-IE"/>
        </w:rPr>
        <w:t>, Duke University Press, pp. 53-79.</w:t>
      </w:r>
    </w:p>
    <w:p w14:paraId="3003298C" w14:textId="77777777" w:rsidR="002A466D" w:rsidRPr="00A91393" w:rsidRDefault="002A466D" w:rsidP="002A466D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lastRenderedPageBreak/>
        <w:t>Available online</w:t>
      </w:r>
    </w:p>
    <w:p w14:paraId="26946439" w14:textId="77777777" w:rsidR="00774B4E" w:rsidRPr="00A91393" w:rsidRDefault="00774B4E" w:rsidP="00774B4E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 xml:space="preserve">26 pages </w:t>
      </w:r>
    </w:p>
    <w:p w14:paraId="4667481A" w14:textId="0345E198" w:rsidR="00135A08" w:rsidRPr="00A91393" w:rsidRDefault="00135A08" w:rsidP="00774B4E">
      <w:pPr>
        <w:rPr>
          <w:rFonts w:ascii="Times New Roman" w:hAnsi="Times New Roman" w:cs="Times New Roman"/>
          <w:color w:val="000000" w:themeColor="text1"/>
          <w:lang w:val="en-IE"/>
        </w:rPr>
      </w:pPr>
    </w:p>
    <w:p w14:paraId="43079A81" w14:textId="17E0F9C6" w:rsidR="00135A08" w:rsidRDefault="00135A08" w:rsidP="00135A08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Iwabuchi, Koichi. (2013). ‘Political correctness, postcoloniality, and the self-representation of “Koreanness” in Japan.’ In Sonia Ryang (ed.) </w:t>
      </w:r>
      <w:r w:rsidRPr="00A91393">
        <w:rPr>
          <w:rFonts w:ascii="Times New Roman" w:hAnsi="Times New Roman" w:cs="Times New Roman"/>
          <w:i/>
          <w:iCs/>
          <w:color w:val="000000" w:themeColor="text1"/>
          <w:lang w:val="en-US"/>
        </w:rPr>
        <w:t>Koreans in Japan: critical voices from the margin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>. Florence: Taylor and Francis. pp. 55-73</w:t>
      </w:r>
    </w:p>
    <w:p w14:paraId="2CDAEC89" w14:textId="47D94977" w:rsidR="002A466D" w:rsidRPr="00A91393" w:rsidRDefault="002A466D" w:rsidP="00135A08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Available in the Library, Bokus Price: 459 SEK</w:t>
      </w:r>
    </w:p>
    <w:p w14:paraId="2AEC3706" w14:textId="4E95D4FA" w:rsidR="00135A08" w:rsidRPr="00A91393" w:rsidRDefault="00135A08" w:rsidP="00774B4E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18 pages</w:t>
      </w:r>
    </w:p>
    <w:p w14:paraId="6518569B" w14:textId="71BF65B4" w:rsidR="00135A08" w:rsidRPr="00A91393" w:rsidRDefault="00135A08" w:rsidP="00774B4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AD6103F" w14:textId="77777777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Jun, Eun-young (2018) ‘Korean Pop Music in Japan: Understanding the Complex Relationship between Japan and Korea in the Popular Culture Realm in</w:t>
      </w:r>
      <w:r w:rsidRPr="00A91393">
        <w:rPr>
          <w:rFonts w:ascii="Times New Roman" w:hAnsi="Times New Roman" w:cs="Times New Roman"/>
        </w:rPr>
        <w:t xml:space="preserve"> </w:t>
      </w:r>
      <w:r w:rsidRPr="00A91393">
        <w:rPr>
          <w:rFonts w:ascii="Times New Roman" w:hAnsi="Times New Roman" w:cs="Times New Roman"/>
          <w:color w:val="000000" w:themeColor="text1"/>
          <w:lang w:val="en-IE"/>
        </w:rPr>
        <w:t>Freedman, Alise and Slade, Toby (eds</w:t>
      </w:r>
      <w:r w:rsidRPr="00A91393">
        <w:rPr>
          <w:rFonts w:ascii="Times New Roman" w:hAnsi="Times New Roman" w:cs="Times New Roman"/>
          <w:i/>
          <w:iCs/>
          <w:color w:val="000000" w:themeColor="text1"/>
          <w:lang w:val="en-IE"/>
        </w:rPr>
        <w:t>) Introducing Japanese Popular Culture</w:t>
      </w:r>
      <w:r w:rsidRPr="00A91393">
        <w:rPr>
          <w:rFonts w:ascii="Times New Roman" w:hAnsi="Times New Roman" w:cs="Times New Roman"/>
          <w:color w:val="000000" w:themeColor="text1"/>
          <w:lang w:val="en-IE"/>
        </w:rPr>
        <w:t>, Abingdon: Routledge. Pp. 180-190.</w:t>
      </w:r>
    </w:p>
    <w:p w14:paraId="613A2B22" w14:textId="77777777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Available in the library. Bokus price 569 sek</w:t>
      </w:r>
    </w:p>
    <w:p w14:paraId="56AD8BB9" w14:textId="12F711B2" w:rsidR="00135A08" w:rsidRPr="00A91393" w:rsidRDefault="00135A08" w:rsidP="00774B4E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10 pages</w:t>
      </w:r>
    </w:p>
    <w:p w14:paraId="2B6EA172" w14:textId="4E346CB4" w:rsidR="00292ADD" w:rsidRPr="00A91393" w:rsidRDefault="00292ADD" w:rsidP="00774B4E">
      <w:pPr>
        <w:rPr>
          <w:rFonts w:ascii="Times New Roman" w:hAnsi="Times New Roman" w:cs="Times New Roman"/>
          <w:color w:val="000000" w:themeColor="text1"/>
          <w:lang w:val="en-IE"/>
        </w:rPr>
      </w:pPr>
    </w:p>
    <w:p w14:paraId="100F0442" w14:textId="77777777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</w:pPr>
      <w:r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Kendall, L</w:t>
      </w:r>
      <w:r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  <w:t>aurel</w:t>
      </w:r>
      <w:r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</w:rPr>
        <w:t>. (2011). Introduction: Material Modernity, Consumable Tradition. In L. Kendall (Ed.), Consuming Korean Tradition in Early and Late Modernity: Commodification, Tourism, and Performance (pp. 1–18). University of Hawai’i Press. http://www.jstor.org/stable/j.ctt6wqt66.4</w:t>
      </w:r>
    </w:p>
    <w:p w14:paraId="25AF9345" w14:textId="15111791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  <w:t xml:space="preserve">Available in the library, Bokus price: </w:t>
      </w:r>
      <w:r w:rsidR="000C67F4"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  <w:t>639 SEK</w:t>
      </w:r>
    </w:p>
    <w:p w14:paraId="4C3B0A82" w14:textId="46A8581E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  <w:t>18 pages</w:t>
      </w:r>
    </w:p>
    <w:p w14:paraId="43494FFD" w14:textId="6E8E759F" w:rsidR="00A91393" w:rsidRPr="00A91393" w:rsidRDefault="00A91393" w:rsidP="00292ADD">
      <w:pPr>
        <w:rPr>
          <w:rFonts w:ascii="Times New Roman" w:hAnsi="Times New Roman" w:cs="Times New Roman"/>
          <w:color w:val="000000" w:themeColor="text1"/>
          <w:spacing w:val="-5"/>
          <w:shd w:val="clear" w:color="auto" w:fill="FFFFFF"/>
          <w:lang w:val="en-US"/>
        </w:rPr>
      </w:pPr>
    </w:p>
    <w:p w14:paraId="347B5557" w14:textId="77777777" w:rsidR="00A91393" w:rsidRPr="00D57AB8" w:rsidRDefault="00A91393" w:rsidP="00A91393">
      <w:pPr>
        <w:pStyle w:val="Ingetavstnd"/>
        <w:rPr>
          <w:color w:val="000000" w:themeColor="text1"/>
          <w:lang w:val="en-US"/>
        </w:rPr>
      </w:pPr>
      <w:r w:rsidRPr="00D57AB8">
        <w:rPr>
          <w:color w:val="000000" w:themeColor="text1"/>
          <w:lang w:val="en-US"/>
        </w:rPr>
        <w:t xml:space="preserve">Kim, Andrew Eungi. (2002) “Characteristics of Religious Life in South Korea: A Sociological Survey.” Review of Religious Research 43, no. 4 (2002): 291–310. </w:t>
      </w:r>
      <w:hyperlink r:id="rId11" w:history="1">
        <w:r w:rsidRPr="00D57AB8">
          <w:rPr>
            <w:lang w:val="en-US"/>
          </w:rPr>
          <w:t>https://doi.org/10.2307/3512000</w:t>
        </w:r>
      </w:hyperlink>
      <w:r w:rsidRPr="00D57AB8">
        <w:rPr>
          <w:color w:val="000000" w:themeColor="text1"/>
          <w:lang w:val="en-US"/>
        </w:rPr>
        <w:t>.</w:t>
      </w:r>
    </w:p>
    <w:p w14:paraId="7A85BA2D" w14:textId="77777777" w:rsidR="00A91393" w:rsidRPr="00D57AB8" w:rsidRDefault="00A91393" w:rsidP="00A91393">
      <w:pPr>
        <w:pStyle w:val="Ingetavstnd"/>
        <w:rPr>
          <w:color w:val="000000" w:themeColor="text1"/>
          <w:lang w:val="en-US"/>
        </w:rPr>
      </w:pPr>
      <w:r w:rsidRPr="00D57AB8">
        <w:rPr>
          <w:color w:val="000000" w:themeColor="text1"/>
          <w:lang w:val="en-US"/>
        </w:rPr>
        <w:t>20 pages</w:t>
      </w:r>
    </w:p>
    <w:p w14:paraId="4A7AD1FB" w14:textId="64D65B1B" w:rsidR="00135A08" w:rsidRPr="00A91393" w:rsidRDefault="00135A08" w:rsidP="00774B4E">
      <w:pPr>
        <w:rPr>
          <w:rFonts w:ascii="Times New Roman" w:hAnsi="Times New Roman" w:cs="Times New Roman"/>
          <w:color w:val="000000" w:themeColor="text1"/>
          <w:lang w:val="en-IE"/>
        </w:rPr>
      </w:pPr>
    </w:p>
    <w:p w14:paraId="45C04A99" w14:textId="77777777" w:rsidR="00135A08" w:rsidRPr="00A91393" w:rsidRDefault="00135A08" w:rsidP="00135A08">
      <w:pPr>
        <w:rPr>
          <w:rStyle w:val="doilink"/>
          <w:rFonts w:ascii="Times New Roman" w:hAnsi="Times New Roman" w:cs="Times New Roman"/>
          <w:color w:val="000000" w:themeColor="text1"/>
        </w:rPr>
      </w:pPr>
      <w:r w:rsidRPr="00A91393">
        <w:rPr>
          <w:rStyle w:val="authors"/>
          <w:rFonts w:ascii="Times New Roman" w:hAnsi="Times New Roman" w:cs="Times New Roman"/>
          <w:color w:val="000000" w:themeColor="text1"/>
          <w:lang w:val="en-US"/>
        </w:rPr>
        <w:t xml:space="preserve">Kim, </w:t>
      </w:r>
      <w:r w:rsidRPr="00A91393">
        <w:rPr>
          <w:rStyle w:val="authors"/>
          <w:rFonts w:ascii="Times New Roman" w:hAnsi="Times New Roman" w:cs="Times New Roman"/>
          <w:color w:val="000000" w:themeColor="text1"/>
        </w:rPr>
        <w:t>Andrew Eungi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Date2"/>
          <w:rFonts w:ascii="Times New Roman" w:hAnsi="Times New Roman" w:cs="Times New Roman"/>
          <w:color w:val="000000" w:themeColor="text1"/>
        </w:rPr>
        <w:t>(2009)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arttitle"/>
          <w:rFonts w:ascii="Times New Roman" w:hAnsi="Times New Roman" w:cs="Times New Roman"/>
          <w:color w:val="000000" w:themeColor="text1"/>
        </w:rPr>
        <w:t>Global migration and South Korea: foreign workers, foreign brides and the making of a multicultural society,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serialtitle"/>
          <w:rFonts w:ascii="Times New Roman" w:hAnsi="Times New Roman" w:cs="Times New Roman"/>
          <w:color w:val="000000" w:themeColor="text1"/>
        </w:rPr>
        <w:t>Ethnic and Racial Studies,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volumeissue"/>
          <w:rFonts w:ascii="Times New Roman" w:hAnsi="Times New Roman" w:cs="Times New Roman"/>
          <w:color w:val="000000" w:themeColor="text1"/>
        </w:rPr>
        <w:t>32:1,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pagerange"/>
          <w:rFonts w:ascii="Times New Roman" w:hAnsi="Times New Roman" w:cs="Times New Roman"/>
          <w:color w:val="000000" w:themeColor="text1"/>
        </w:rPr>
        <w:t>70-92,</w:t>
      </w:r>
      <w:r w:rsidRPr="00A91393">
        <w:rPr>
          <w:rFonts w:ascii="Times New Roman" w:hAnsi="Times New Roman" w:cs="Times New Roman"/>
          <w:color w:val="000000" w:themeColor="text1"/>
        </w:rPr>
        <w:t> </w:t>
      </w:r>
      <w:r w:rsidRPr="00A91393">
        <w:rPr>
          <w:rStyle w:val="doilink"/>
          <w:rFonts w:ascii="Times New Roman" w:hAnsi="Times New Roman" w:cs="Times New Roman"/>
          <w:color w:val="000000" w:themeColor="text1"/>
        </w:rPr>
        <w:t>DOI: </w:t>
      </w:r>
      <w:hyperlink r:id="rId12" w:history="1">
        <w:r w:rsidRPr="00A91393">
          <w:rPr>
            <w:rStyle w:val="Hyperlnk"/>
            <w:rFonts w:ascii="Times New Roman" w:hAnsi="Times New Roman" w:cs="Times New Roman"/>
            <w:color w:val="000000" w:themeColor="text1"/>
          </w:rPr>
          <w:t>10.1080/01419870802044197</w:t>
        </w:r>
      </w:hyperlink>
    </w:p>
    <w:p w14:paraId="3E805A74" w14:textId="614642B8" w:rsidR="00135A08" w:rsidRPr="00F439CD" w:rsidRDefault="00135A08" w:rsidP="00135A08">
      <w:pPr>
        <w:rPr>
          <w:rStyle w:val="doilink"/>
          <w:rFonts w:ascii="Times New Roman" w:hAnsi="Times New Roman" w:cs="Times New Roman"/>
          <w:color w:val="000000" w:themeColor="text1"/>
          <w:lang w:val="en-US"/>
        </w:rPr>
      </w:pPr>
      <w:r w:rsidRPr="00F439CD">
        <w:rPr>
          <w:rStyle w:val="doilink"/>
          <w:rFonts w:ascii="Times New Roman" w:hAnsi="Times New Roman" w:cs="Times New Roman"/>
          <w:color w:val="000000" w:themeColor="text1"/>
          <w:lang w:val="en-US"/>
        </w:rPr>
        <w:t>22 pages</w:t>
      </w:r>
    </w:p>
    <w:p w14:paraId="5F7A7E5C" w14:textId="794E7060" w:rsidR="00292ADD" w:rsidRPr="00F439CD" w:rsidRDefault="00292ADD" w:rsidP="00135A08">
      <w:pPr>
        <w:rPr>
          <w:rStyle w:val="doilink"/>
          <w:rFonts w:ascii="Times New Roman" w:hAnsi="Times New Roman" w:cs="Times New Roman"/>
          <w:color w:val="000000" w:themeColor="text1"/>
          <w:lang w:val="en-US"/>
        </w:rPr>
      </w:pPr>
    </w:p>
    <w:p w14:paraId="3C39F52B" w14:textId="77777777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Kim, Eleana. “Our Adoptee, Our Alien: Transnational Adoptees as Specters of Foreignness and Family in South Korea.” Anthropological quarterly 80, no. 2 (2007): 497–531.</w:t>
      </w:r>
    </w:p>
    <w:p w14:paraId="513A14BA" w14:textId="2B888958" w:rsidR="00292ADD" w:rsidRPr="00A91393" w:rsidRDefault="00292ADD" w:rsidP="00135A08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34 pages</w:t>
      </w:r>
    </w:p>
    <w:p w14:paraId="5293B56C" w14:textId="47EB4050" w:rsidR="00450697" w:rsidRPr="00A91393" w:rsidRDefault="00450697" w:rsidP="004506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F3A6C5" w14:textId="2B62FE08" w:rsidR="00376254" w:rsidRPr="00A91393" w:rsidRDefault="00376254" w:rsidP="00376254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Kim, Jeongmee (2007) “</w:t>
      </w:r>
      <w:r w:rsidRPr="00A91393">
        <w:rPr>
          <w:rFonts w:ascii="Times New Roman" w:hAnsi="Times New Roman" w:cs="Times New Roman"/>
          <w:color w:val="000000" w:themeColor="text1"/>
          <w:lang w:val="en-IE"/>
        </w:rPr>
        <w:t xml:space="preserve">Why does Hallyu matter? The significance of the Korean Wave in South Korea” </w:t>
      </w:r>
      <w:r w:rsidRPr="00A91393">
        <w:rPr>
          <w:rFonts w:ascii="Times New Roman" w:hAnsi="Times New Roman" w:cs="Times New Roman"/>
          <w:i/>
          <w:color w:val="000000" w:themeColor="text1"/>
          <w:lang w:val="en-IE"/>
        </w:rPr>
        <w:t>Critical Studies in Television</w:t>
      </w:r>
      <w:r w:rsidRPr="00A91393">
        <w:rPr>
          <w:rFonts w:ascii="Times New Roman" w:hAnsi="Times New Roman" w:cs="Times New Roman"/>
          <w:color w:val="000000" w:themeColor="text1"/>
          <w:lang w:val="en-IE"/>
        </w:rPr>
        <w:t xml:space="preserve">, 2(2):47-59. </w:t>
      </w:r>
    </w:p>
    <w:p w14:paraId="0FB8317B" w14:textId="766E79B9" w:rsidR="008763D2" w:rsidRPr="00A91393" w:rsidRDefault="008763D2" w:rsidP="00376254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13 pages</w:t>
      </w:r>
    </w:p>
    <w:p w14:paraId="06214BBB" w14:textId="779BBA62" w:rsidR="00450697" w:rsidRPr="00A91393" w:rsidRDefault="00450697" w:rsidP="00774B4E">
      <w:pPr>
        <w:rPr>
          <w:rFonts w:ascii="Times New Roman" w:hAnsi="Times New Roman" w:cs="Times New Roman"/>
          <w:color w:val="000000" w:themeColor="text1"/>
          <w:lang w:val="en-IE"/>
        </w:rPr>
      </w:pPr>
    </w:p>
    <w:p w14:paraId="5374842C" w14:textId="0740B455" w:rsidR="00376254" w:rsidRPr="00A91393" w:rsidRDefault="00376254" w:rsidP="00376254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 xml:space="preserve">Kim, Hwa Kyung, Andrew Eungi Kim, and Daniel Connolly. 2016. “Catching up to Hallyu? The Japanese and Chinese Response to South Korean Soft Power.” </w:t>
      </w:r>
      <w:r w:rsidRPr="00A91393">
        <w:rPr>
          <w:rFonts w:ascii="Times New Roman" w:hAnsi="Times New Roman" w:cs="Times New Roman"/>
          <w:i/>
          <w:iCs/>
          <w:color w:val="000000" w:themeColor="text1"/>
          <w:lang w:val="en-IE"/>
        </w:rPr>
        <w:t xml:space="preserve">Korea Observer; Seoul </w:t>
      </w:r>
      <w:r w:rsidRPr="00A91393">
        <w:rPr>
          <w:rFonts w:ascii="Times New Roman" w:hAnsi="Times New Roman" w:cs="Times New Roman"/>
          <w:color w:val="000000" w:themeColor="text1"/>
          <w:lang w:val="en-IE"/>
        </w:rPr>
        <w:t>47 (3):527–58.</w:t>
      </w:r>
    </w:p>
    <w:p w14:paraId="5852D9C0" w14:textId="0A93B916" w:rsidR="008763D2" w:rsidRPr="00A91393" w:rsidRDefault="008763D2" w:rsidP="00376254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31 pages</w:t>
      </w:r>
    </w:p>
    <w:p w14:paraId="6030495F" w14:textId="377BAD2F" w:rsidR="00007059" w:rsidRPr="00A91393" w:rsidRDefault="00007059" w:rsidP="00376254">
      <w:pPr>
        <w:rPr>
          <w:rFonts w:ascii="Times New Roman" w:hAnsi="Times New Roman" w:cs="Times New Roman"/>
          <w:color w:val="000000" w:themeColor="text1"/>
          <w:lang w:val="en-IE"/>
        </w:rPr>
      </w:pPr>
    </w:p>
    <w:p w14:paraId="572F6A84" w14:textId="4B7B5001" w:rsidR="00007059" w:rsidRPr="00A91393" w:rsidRDefault="00007059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Kim, Minjeong. Elusive Belonging: Marriage Immigrants and “Multiculturalism” in Rural South </w:t>
      </w:r>
      <w:proofErr w:type="gramStart"/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Korea .</w:t>
      </w:r>
      <w:proofErr w:type="gramEnd"/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University of Hawaiʻi Press, 2018.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Chapter 1 Introduction pp. 1-27 and Chapter 2 Marrying into South Korean Rural Towns pp. 28-53</w:t>
      </w:r>
    </w:p>
    <w:p w14:paraId="1EAFBE97" w14:textId="341E01F3" w:rsidR="00007059" w:rsidRPr="00A91393" w:rsidRDefault="00007059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25 pages</w:t>
      </w:r>
    </w:p>
    <w:p w14:paraId="7E3D9A4B" w14:textId="1C553957" w:rsidR="00292ADD" w:rsidRPr="00A91393" w:rsidRDefault="00292ADD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7ADD2E9A" w14:textId="77777777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lastRenderedPageBreak/>
        <w:t xml:space="preserve">Kim, 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Seung-kyung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and 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Sara L. Friedman; Productive Encounters: Kinship, Gender, and Family Laws in East Asia. </w:t>
      </w:r>
      <w:r w:rsidRPr="00A91393">
        <w:rPr>
          <w:rStyle w:val="Betoning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positions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 1 August 2021; 29 (3): 453–468.</w:t>
      </w:r>
    </w:p>
    <w:p w14:paraId="0C858F75" w14:textId="6612AD91" w:rsidR="00292ADD" w:rsidRPr="00F439CD" w:rsidRDefault="00292ADD" w:rsidP="00007059">
      <w:pPr>
        <w:rPr>
          <w:rFonts w:ascii="Times New Roman" w:hAnsi="Times New Roman" w:cs="Times New Roman"/>
          <w:color w:val="000000" w:themeColor="text1"/>
          <w:lang w:val="en-US"/>
        </w:rPr>
      </w:pPr>
      <w:r w:rsidRPr="00F439CD">
        <w:rPr>
          <w:rFonts w:ascii="Times New Roman" w:hAnsi="Times New Roman" w:cs="Times New Roman"/>
          <w:color w:val="000000" w:themeColor="text1"/>
          <w:lang w:val="en-US"/>
        </w:rPr>
        <w:t>15 pages</w:t>
      </w:r>
    </w:p>
    <w:p w14:paraId="6B97757C" w14:textId="2C830BE9" w:rsidR="00007059" w:rsidRPr="00A91393" w:rsidRDefault="00007059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3A6CB8D8" w14:textId="0DE5704F" w:rsidR="00007059" w:rsidRPr="00A91393" w:rsidRDefault="00007059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Klien, Susanne. (2020) Urban Migrants in Rural Japan: Between Agency and Anomie in a Post-growth Society. Albany: State University of New York Press. Chapter 3’Post-Growth Forms of Living and Working: Countryside as Experimental Ground and Social Imaginary’ pp. 47-69</w:t>
      </w:r>
    </w:p>
    <w:p w14:paraId="36123468" w14:textId="4E6BF766" w:rsidR="00007059" w:rsidRPr="00A91393" w:rsidRDefault="00007059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22 pages</w:t>
      </w:r>
    </w:p>
    <w:p w14:paraId="1EFEE025" w14:textId="32E9A7FC" w:rsidR="00A91393" w:rsidRPr="00A91393" w:rsidRDefault="00A91393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1132DF29" w14:textId="2EC93AA6" w:rsidR="00A91393" w:rsidRPr="00A91393" w:rsidRDefault="00A91393" w:rsidP="00A91393">
      <w:pPr>
        <w:rPr>
          <w:rFonts w:ascii="Times New Roman" w:hAnsi="Times New Roman" w:cs="Times New Roman"/>
          <w:color w:val="000000"/>
          <w:spacing w:val="-5"/>
          <w:shd w:val="clear" w:color="auto" w:fill="FFFFFF"/>
        </w:rPr>
      </w:pPr>
      <w:r w:rsidRPr="00A91393">
        <w:rPr>
          <w:rFonts w:ascii="Times New Roman" w:hAnsi="Times New Roman" w:cs="Times New Roman"/>
          <w:color w:val="000000"/>
          <w:spacing w:val="-5"/>
          <w:shd w:val="clear" w:color="auto" w:fill="FFFFFF"/>
        </w:rPr>
        <w:t>Kobayashi, Naoko. (2017). Sacred Mountains and Women in Japan: Fighting a Romanticized Image of Female Ascetic Practitioners. </w:t>
      </w:r>
      <w:r w:rsidRPr="00A91393">
        <w:rPr>
          <w:rFonts w:ascii="Times New Roman" w:hAnsi="Times New Roman" w:cs="Times New Roman"/>
          <w:i/>
          <w:iCs/>
          <w:color w:val="000000"/>
          <w:spacing w:val="-5"/>
          <w:shd w:val="clear" w:color="auto" w:fill="FFFFFF"/>
        </w:rPr>
        <w:t>Japanese Journal of Religious Studies</w:t>
      </w:r>
      <w:r w:rsidRPr="00A91393">
        <w:rPr>
          <w:rFonts w:ascii="Times New Roman" w:hAnsi="Times New Roman" w:cs="Times New Roman"/>
          <w:color w:val="000000"/>
          <w:spacing w:val="-5"/>
          <w:shd w:val="clear" w:color="auto" w:fill="FFFFFF"/>
        </w:rPr>
        <w:t>, </w:t>
      </w:r>
      <w:r w:rsidRPr="00A91393">
        <w:rPr>
          <w:rFonts w:ascii="Times New Roman" w:hAnsi="Times New Roman" w:cs="Times New Roman"/>
          <w:i/>
          <w:iCs/>
          <w:color w:val="000000"/>
          <w:spacing w:val="-5"/>
          <w:shd w:val="clear" w:color="auto" w:fill="FFFFFF"/>
        </w:rPr>
        <w:t>44</w:t>
      </w:r>
      <w:r w:rsidRPr="00A91393">
        <w:rPr>
          <w:rFonts w:ascii="Times New Roman" w:hAnsi="Times New Roman" w:cs="Times New Roman"/>
          <w:color w:val="000000"/>
          <w:spacing w:val="-5"/>
          <w:shd w:val="clear" w:color="auto" w:fill="FFFFFF"/>
        </w:rPr>
        <w:t xml:space="preserve">(1), 103–122. </w:t>
      </w:r>
      <w:hyperlink r:id="rId13" w:history="1">
        <w:r w:rsidRPr="00A91393">
          <w:rPr>
            <w:rStyle w:val="Hyperlnk"/>
            <w:rFonts w:ascii="Times New Roman" w:hAnsi="Times New Roman" w:cs="Times New Roman"/>
            <w:spacing w:val="-5"/>
            <w:shd w:val="clear" w:color="auto" w:fill="FFFFFF"/>
          </w:rPr>
          <w:t>http://www.jstor.org/stable/90017633</w:t>
        </w:r>
      </w:hyperlink>
    </w:p>
    <w:p w14:paraId="48DE3F65" w14:textId="2CE56534" w:rsidR="00A91393" w:rsidRPr="00F439CD" w:rsidRDefault="00A91393" w:rsidP="00007059">
      <w:pPr>
        <w:rPr>
          <w:rFonts w:ascii="Times New Roman" w:hAnsi="Times New Roman" w:cs="Times New Roman"/>
          <w:lang w:val="en-US"/>
        </w:rPr>
      </w:pPr>
      <w:r w:rsidRPr="00F439CD">
        <w:rPr>
          <w:rFonts w:ascii="Times New Roman" w:hAnsi="Times New Roman" w:cs="Times New Roman"/>
          <w:color w:val="000000"/>
          <w:spacing w:val="-5"/>
          <w:shd w:val="clear" w:color="auto" w:fill="FFFFFF"/>
          <w:lang w:val="en-US"/>
        </w:rPr>
        <w:t>20 pages</w:t>
      </w:r>
    </w:p>
    <w:p w14:paraId="21329420" w14:textId="2C6946B3" w:rsidR="00135A08" w:rsidRPr="00A91393" w:rsidRDefault="00135A08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2A9E490B" w14:textId="77777777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Koch, Gabriele. Healing Labor: Japanese Sex Work in the Gendered Economy. Redwood City: Stanford University Press, 2020. Introduction pp. 1-23 AND Chapter 3 Stigma and Moral Economy pp. 73-98</w:t>
      </w:r>
    </w:p>
    <w:p w14:paraId="0FB599A3" w14:textId="77777777" w:rsidR="002A466D" w:rsidRPr="00A91393" w:rsidRDefault="002A466D" w:rsidP="002A466D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Available in the Library, Bokus price: 249 SEK</w:t>
      </w:r>
    </w:p>
    <w:p w14:paraId="5DCA07E8" w14:textId="3105BD33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48 pages</w:t>
      </w:r>
    </w:p>
    <w:p w14:paraId="258213F1" w14:textId="77777777" w:rsidR="00774B4E" w:rsidRPr="00A91393" w:rsidRDefault="00774B4E" w:rsidP="00774B4E">
      <w:pPr>
        <w:rPr>
          <w:rFonts w:ascii="Times New Roman" w:hAnsi="Times New Roman" w:cs="Times New Roman"/>
          <w:color w:val="000000" w:themeColor="text1"/>
          <w:lang w:val="en-IE"/>
        </w:rPr>
      </w:pPr>
    </w:p>
    <w:p w14:paraId="087733B0" w14:textId="77777777" w:rsidR="00774B4E" w:rsidRPr="00A91393" w:rsidRDefault="00774B4E" w:rsidP="00774B4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A91393">
        <w:rPr>
          <w:rFonts w:ascii="Times New Roman" w:eastAsia="Times New Roman" w:hAnsi="Times New Roman" w:cs="Times New Roman"/>
        </w:rPr>
        <w:t xml:space="preserve">Lam, Peng Er (2007) ‘Japan’s quest for “Soft Power”: Attraction and Limitation,’ </w:t>
      </w:r>
      <w:r w:rsidRPr="00A91393">
        <w:rPr>
          <w:rFonts w:ascii="Times New Roman" w:eastAsia="Times New Roman" w:hAnsi="Times New Roman" w:cs="Times New Roman"/>
          <w:i/>
          <w:iCs/>
        </w:rPr>
        <w:t>East Asia</w:t>
      </w:r>
      <w:r w:rsidRPr="00A91393">
        <w:rPr>
          <w:rFonts w:ascii="Times New Roman" w:eastAsia="Times New Roman" w:hAnsi="Times New Roman" w:cs="Times New Roman"/>
        </w:rPr>
        <w:t>, 24(4), pp. 349-363.</w:t>
      </w:r>
    </w:p>
    <w:p w14:paraId="60069B03" w14:textId="77777777" w:rsidR="00774B4E" w:rsidRPr="00A91393" w:rsidRDefault="00774B4E" w:rsidP="00774B4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A91393">
        <w:rPr>
          <w:rFonts w:ascii="Times New Roman" w:eastAsia="Times New Roman" w:hAnsi="Times New Roman" w:cs="Times New Roman"/>
        </w:rPr>
        <w:t>14 pages</w:t>
      </w:r>
    </w:p>
    <w:p w14:paraId="7BFE45FA" w14:textId="77777777" w:rsidR="00450697" w:rsidRPr="00A91393" w:rsidRDefault="00450697" w:rsidP="00450697">
      <w:pPr>
        <w:rPr>
          <w:rFonts w:ascii="Times New Roman" w:hAnsi="Times New Roman" w:cs="Times New Roman"/>
        </w:rPr>
      </w:pPr>
    </w:p>
    <w:p w14:paraId="64CF7F2E" w14:textId="77777777" w:rsidR="00450697" w:rsidRPr="00A91393" w:rsidRDefault="00450697" w:rsidP="00450697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 xml:space="preserve">Lankov, Andrei (2015) </w:t>
      </w:r>
      <w:r w:rsidRPr="00A91393">
        <w:rPr>
          <w:rFonts w:ascii="Times New Roman" w:hAnsi="Times New Roman" w:cs="Times New Roman"/>
          <w:i/>
          <w:color w:val="000000" w:themeColor="text1"/>
          <w:lang w:val="en-IE"/>
        </w:rPr>
        <w:t>The Real North Korea: Life and Politics in the Failed Stalinist Utiopia</w:t>
      </w:r>
      <w:r w:rsidRPr="00A91393">
        <w:rPr>
          <w:rFonts w:ascii="Times New Roman" w:hAnsi="Times New Roman" w:cs="Times New Roman"/>
          <w:color w:val="000000" w:themeColor="text1"/>
          <w:lang w:val="en-IE"/>
        </w:rPr>
        <w:t>, Oxford: Oxford University Press</w:t>
      </w:r>
    </w:p>
    <w:p w14:paraId="074EEF31" w14:textId="77777777" w:rsidR="00450697" w:rsidRPr="00A91393" w:rsidRDefault="00450697" w:rsidP="00450697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pp. 1-288</w:t>
      </w:r>
    </w:p>
    <w:p w14:paraId="0963F3AD" w14:textId="77777777" w:rsidR="002A466D" w:rsidRPr="00A91393" w:rsidRDefault="002A466D" w:rsidP="002A466D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Bokus price 128 sek</w:t>
      </w:r>
    </w:p>
    <w:p w14:paraId="7A3AD85B" w14:textId="77777777" w:rsidR="00450697" w:rsidRPr="00A91393" w:rsidRDefault="00450697" w:rsidP="00450697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288 pages</w:t>
      </w:r>
    </w:p>
    <w:p w14:paraId="5C610E41" w14:textId="77777777" w:rsidR="00774B4E" w:rsidRPr="00A91393" w:rsidRDefault="00774B4E" w:rsidP="00774B4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26CABA8" w14:textId="77777777" w:rsidR="00774B4E" w:rsidRPr="00A91393" w:rsidRDefault="00774B4E" w:rsidP="00774B4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A91393">
        <w:rPr>
          <w:rFonts w:ascii="Times New Roman" w:eastAsia="Times New Roman" w:hAnsi="Times New Roman" w:cs="Times New Roman"/>
        </w:rPr>
        <w:t xml:space="preserve">Leheny, David (2015) ‘Naruto’s Limits: What can soft power actually achieve?’ </w:t>
      </w:r>
      <w:r w:rsidRPr="00A91393">
        <w:rPr>
          <w:rFonts w:ascii="Times New Roman" w:eastAsia="Times New Roman" w:hAnsi="Times New Roman" w:cs="Times New Roman"/>
          <w:i/>
        </w:rPr>
        <w:t>Nippon.com</w:t>
      </w:r>
      <w:r w:rsidRPr="00A91393">
        <w:rPr>
          <w:rFonts w:ascii="Times New Roman" w:eastAsia="Times New Roman" w:hAnsi="Times New Roman" w:cs="Times New Roman"/>
        </w:rPr>
        <w:t xml:space="preserve">, 20 January 2015. Available online at: </w:t>
      </w:r>
      <w:hyperlink r:id="rId14" w:history="1">
        <w:r w:rsidRPr="00A91393">
          <w:rPr>
            <w:rStyle w:val="Hyperlnk"/>
            <w:rFonts w:ascii="Times New Roman" w:eastAsia="Times New Roman" w:hAnsi="Times New Roman" w:cs="Times New Roman"/>
          </w:rPr>
          <w:t>https://www.nippon.com/en/in-depth/a03902/</w:t>
        </w:r>
      </w:hyperlink>
    </w:p>
    <w:p w14:paraId="6E020FEA" w14:textId="77777777" w:rsidR="00774B4E" w:rsidRPr="00A91393" w:rsidRDefault="00774B4E" w:rsidP="00774B4E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2 pages</w:t>
      </w:r>
    </w:p>
    <w:p w14:paraId="21E43CB7" w14:textId="4BF9F732" w:rsidR="00CE6B92" w:rsidRPr="00A91393" w:rsidRDefault="00CE6B92" w:rsidP="00774B4E">
      <w:pPr>
        <w:rPr>
          <w:rFonts w:ascii="Times New Roman" w:hAnsi="Times New Roman" w:cs="Times New Roman"/>
          <w:color w:val="000000" w:themeColor="text1"/>
          <w:lang w:val="en-IE"/>
        </w:rPr>
      </w:pPr>
    </w:p>
    <w:p w14:paraId="4158C637" w14:textId="5995D322" w:rsidR="00CE6B92" w:rsidRPr="00A91393" w:rsidRDefault="00CE6B92" w:rsidP="00CE6B92">
      <w:pPr>
        <w:autoSpaceDE w:val="0"/>
        <w:autoSpaceDN w:val="0"/>
        <w:adjustRightInd w:val="0"/>
        <w:rPr>
          <w:rFonts w:ascii="Times New Roman" w:eastAsia="Cambria" w:hAnsi="Times New Roman" w:cs="Times New Roman"/>
          <w:lang w:val="en-US" w:eastAsia="sv-SE" w:bidi="sv-SE"/>
        </w:rPr>
      </w:pPr>
      <w:r w:rsidRPr="00A91393">
        <w:rPr>
          <w:rFonts w:ascii="Times New Roman" w:eastAsia="Cambria" w:hAnsi="Times New Roman" w:cs="Times New Roman"/>
          <w:lang w:val="en-US" w:eastAsia="sv-SE" w:bidi="sv-SE"/>
        </w:rPr>
        <w:t xml:space="preserve">Lie, John (2012) “What is the K in K-pop? South Korea popular music, the Culture Industry, and National Identity”, </w:t>
      </w:r>
      <w:r w:rsidRPr="00A91393">
        <w:rPr>
          <w:rFonts w:ascii="Times New Roman" w:eastAsia="Cambria" w:hAnsi="Times New Roman" w:cs="Times New Roman"/>
          <w:i/>
          <w:lang w:val="en-US" w:eastAsia="sv-SE" w:bidi="sv-SE"/>
        </w:rPr>
        <w:t xml:space="preserve">Korea Observer, </w:t>
      </w:r>
      <w:r w:rsidRPr="00A91393">
        <w:rPr>
          <w:rFonts w:ascii="Times New Roman" w:eastAsia="Cambria" w:hAnsi="Times New Roman" w:cs="Times New Roman"/>
          <w:lang w:val="en-US" w:eastAsia="sv-SE" w:bidi="sv-SE"/>
        </w:rPr>
        <w:t xml:space="preserve">43(3): 339-363. </w:t>
      </w:r>
    </w:p>
    <w:p w14:paraId="63D1A5D8" w14:textId="79710D6C" w:rsidR="008763D2" w:rsidRPr="00A91393" w:rsidRDefault="008763D2" w:rsidP="00CE6B92">
      <w:pPr>
        <w:autoSpaceDE w:val="0"/>
        <w:autoSpaceDN w:val="0"/>
        <w:adjustRightInd w:val="0"/>
        <w:rPr>
          <w:rFonts w:ascii="Times New Roman" w:eastAsia="Cambria" w:hAnsi="Times New Roman" w:cs="Times New Roman"/>
          <w:lang w:val="en-US" w:eastAsia="sv-SE" w:bidi="sv-SE"/>
        </w:rPr>
      </w:pPr>
      <w:r w:rsidRPr="00A91393">
        <w:rPr>
          <w:rFonts w:ascii="Times New Roman" w:eastAsia="Cambria" w:hAnsi="Times New Roman" w:cs="Times New Roman"/>
          <w:lang w:val="en-US" w:eastAsia="sv-SE" w:bidi="sv-SE"/>
        </w:rPr>
        <w:t>24 pages</w:t>
      </w:r>
    </w:p>
    <w:p w14:paraId="011CDFF9" w14:textId="186BC4B2" w:rsidR="00007059" w:rsidRPr="00A91393" w:rsidRDefault="00007059" w:rsidP="00CE6B92">
      <w:pPr>
        <w:autoSpaceDE w:val="0"/>
        <w:autoSpaceDN w:val="0"/>
        <w:adjustRightInd w:val="0"/>
        <w:rPr>
          <w:rFonts w:ascii="Times New Roman" w:eastAsia="Cambria" w:hAnsi="Times New Roman" w:cs="Times New Roman"/>
          <w:lang w:val="en-US" w:eastAsia="sv-SE" w:bidi="sv-SE"/>
        </w:rPr>
      </w:pPr>
    </w:p>
    <w:p w14:paraId="4CF04CB6" w14:textId="77777777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Lim, </w:t>
      </w:r>
      <w:r w:rsidRPr="00A91393">
        <w:rPr>
          <w:rFonts w:ascii="Times New Roman" w:hAnsi="Times New Roman" w:cs="Times New Roman"/>
          <w:color w:val="000000" w:themeColor="text1"/>
        </w:rPr>
        <w:t>Sungyun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>. (2021)</w:t>
      </w:r>
      <w:r w:rsidRPr="00A91393">
        <w:rPr>
          <w:rFonts w:ascii="Times New Roman" w:hAnsi="Times New Roman" w:cs="Times New Roman"/>
          <w:color w:val="000000" w:themeColor="text1"/>
        </w:rPr>
        <w:t xml:space="preserve"> Adopting in the Shadows: False Registration as a Method of Adoption in Postcolonial South Korea. </w:t>
      </w:r>
      <w:r w:rsidRPr="00A91393">
        <w:rPr>
          <w:rFonts w:ascii="Times New Roman" w:hAnsi="Times New Roman" w:cs="Times New Roman"/>
        </w:rPr>
        <w:t>positions</w:t>
      </w:r>
      <w:r w:rsidRPr="00A91393">
        <w:rPr>
          <w:rFonts w:ascii="Times New Roman" w:hAnsi="Times New Roman" w:cs="Times New Roman"/>
          <w:color w:val="000000" w:themeColor="text1"/>
        </w:rPr>
        <w:t> 1 August 2021; 29 (3): 495–521. doi: </w:t>
      </w:r>
      <w:hyperlink r:id="rId15" w:tgtFrame="_blank" w:history="1">
        <w:r w:rsidRPr="00A91393">
          <w:rPr>
            <w:rFonts w:ascii="Times New Roman" w:hAnsi="Times New Roman" w:cs="Times New Roman"/>
          </w:rPr>
          <w:t>https://doi-org.manchester.idm.oclc.org/10.1215/10679847-8978321</w:t>
        </w:r>
      </w:hyperlink>
    </w:p>
    <w:p w14:paraId="7965AED0" w14:textId="70B6883A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26 pages</w:t>
      </w:r>
    </w:p>
    <w:p w14:paraId="635D96B7" w14:textId="77777777" w:rsidR="00292ADD" w:rsidRPr="00A91393" w:rsidRDefault="00292ADD" w:rsidP="00CE6B92">
      <w:pPr>
        <w:autoSpaceDE w:val="0"/>
        <w:autoSpaceDN w:val="0"/>
        <w:adjustRightInd w:val="0"/>
        <w:rPr>
          <w:rFonts w:ascii="Times New Roman" w:eastAsia="Cambria" w:hAnsi="Times New Roman" w:cs="Times New Roman"/>
          <w:lang w:val="en-US" w:eastAsia="sv-SE" w:bidi="sv-SE"/>
        </w:rPr>
      </w:pPr>
    </w:p>
    <w:p w14:paraId="2D82BE1F" w14:textId="77777777" w:rsidR="00007059" w:rsidRPr="00A91393" w:rsidRDefault="00007059" w:rsidP="0000705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Love, Bridget. “Treasure Hunts in Rural Japan: Place Making at the Limits of Sustainability.” American anthropologist 115, no. 1 (2013): 112–124.</w:t>
      </w:r>
    </w:p>
    <w:p w14:paraId="7BA2BEE8" w14:textId="0BC508FB" w:rsidR="00007059" w:rsidRPr="00D57AB8" w:rsidRDefault="00007059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D57AB8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12 pages</w:t>
      </w:r>
    </w:p>
    <w:p w14:paraId="20F63AAF" w14:textId="21361994" w:rsidR="00007059" w:rsidRPr="00D57AB8" w:rsidRDefault="00007059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4F97D460" w14:textId="15226866" w:rsidR="00007059" w:rsidRPr="00A91393" w:rsidRDefault="00007059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Manzenreiter, Wolfram, Ralph Lützeler, and Sebastian Polak-Rottmann. Japan’s New Ruralities: Coping with Decline in the Periphery Abingdon, </w:t>
      </w:r>
      <w:proofErr w:type="gramStart"/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Oxon ;</w:t>
      </w:r>
      <w:proofErr w:type="gramEnd"/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: Routledge, 2020.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Introduction pp. 1-24, Chapter 9 pp. 159-174, Chapter 10 pp. 177-195</w:t>
      </w:r>
    </w:p>
    <w:p w14:paraId="640BC4FA" w14:textId="74633C80" w:rsidR="00051A1C" w:rsidRPr="00A91393" w:rsidRDefault="00051A1C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Bokus price: 419 SEK</w:t>
      </w:r>
    </w:p>
    <w:p w14:paraId="337FF99D" w14:textId="7DAEA071" w:rsidR="00007059" w:rsidRPr="00A91393" w:rsidRDefault="00007059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57 pages</w:t>
      </w:r>
    </w:p>
    <w:p w14:paraId="2F4E0271" w14:textId="5EC07866" w:rsidR="00135A08" w:rsidRPr="00A91393" w:rsidRDefault="00135A08" w:rsidP="00007059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2937BD33" w14:textId="38BFFB2F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Nakamura, Il-song. and Sato Mana (trans.) (2021). ‘Kyoto Korean Elementary School Case: The Facts.’ In Higaki, Shinji, and Yūji Nasu. (eds) Hate Speech in Japan: </w:t>
      </w:r>
      <w:proofErr w:type="gramStart"/>
      <w:r w:rsidRPr="00A91393">
        <w:rPr>
          <w:rFonts w:ascii="Times New Roman" w:hAnsi="Times New Roman" w:cs="Times New Roman"/>
          <w:color w:val="000000" w:themeColor="text1"/>
          <w:lang w:val="en-US"/>
        </w:rPr>
        <w:t>the</w:t>
      </w:r>
      <w:proofErr w:type="gramEnd"/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 Possibility of a Non-Regulatory Approach Cambridge: Cambridge University Press, 2021. pp. 257-294</w:t>
      </w:r>
    </w:p>
    <w:p w14:paraId="18D7C89C" w14:textId="3813FB0A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37 pages</w:t>
      </w:r>
    </w:p>
    <w:p w14:paraId="7013C4BD" w14:textId="77777777" w:rsidR="00774B4E" w:rsidRPr="00A91393" w:rsidRDefault="00774B4E" w:rsidP="0002039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236BA02" w14:textId="77777777" w:rsidR="00E70C97" w:rsidRPr="00A91393" w:rsidRDefault="00E70C97" w:rsidP="00E70C9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A91393">
        <w:rPr>
          <w:rFonts w:ascii="Times New Roman" w:eastAsia="Times New Roman" w:hAnsi="Times New Roman" w:cs="Times New Roman"/>
        </w:rPr>
        <w:t>Nye, Joseph (2008) ‘Public diplomacy and soft power,’ Annals, AAPSS, 616: 94-109.</w:t>
      </w:r>
    </w:p>
    <w:p w14:paraId="6FCD1FDA" w14:textId="2B4BDE5E" w:rsidR="00135A08" w:rsidRPr="00A91393" w:rsidRDefault="00351FC7" w:rsidP="00E70C9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A91393">
        <w:rPr>
          <w:rFonts w:ascii="Times New Roman" w:eastAsia="Times New Roman" w:hAnsi="Times New Roman" w:cs="Times New Roman"/>
        </w:rPr>
        <w:t>15 pages</w:t>
      </w:r>
    </w:p>
    <w:p w14:paraId="5BADD154" w14:textId="77777777" w:rsidR="00F70C86" w:rsidRPr="00A91393" w:rsidRDefault="00F70C86" w:rsidP="0002039E">
      <w:pPr>
        <w:rPr>
          <w:rFonts w:ascii="Times New Roman" w:hAnsi="Times New Roman" w:cs="Times New Roman"/>
          <w:i/>
          <w:color w:val="000000" w:themeColor="text1"/>
          <w:lang w:val="en-IE"/>
        </w:rPr>
      </w:pPr>
    </w:p>
    <w:p w14:paraId="36447854" w14:textId="77777777" w:rsidR="00E54D49" w:rsidRPr="00A91393" w:rsidRDefault="00E54D49" w:rsidP="0002039E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Occhi, Debra C.</w:t>
      </w:r>
      <w:r w:rsidR="003426C2" w:rsidRPr="00A91393">
        <w:rPr>
          <w:rFonts w:ascii="Times New Roman" w:hAnsi="Times New Roman" w:cs="Times New Roman"/>
          <w:color w:val="000000" w:themeColor="text1"/>
          <w:lang w:val="en-IE"/>
        </w:rPr>
        <w:t xml:space="preserve"> (2018)</w:t>
      </w:r>
      <w:r w:rsidRPr="00A91393">
        <w:rPr>
          <w:rFonts w:ascii="Times New Roman" w:hAnsi="Times New Roman" w:cs="Times New Roman"/>
          <w:color w:val="000000" w:themeColor="text1"/>
          <w:lang w:val="en-IE"/>
        </w:rPr>
        <w:t xml:space="preserve"> ‘Kumamon</w:t>
      </w:r>
      <w:r w:rsidR="003426C2" w:rsidRPr="00A91393">
        <w:rPr>
          <w:rFonts w:ascii="Times New Roman" w:hAnsi="Times New Roman" w:cs="Times New Roman"/>
          <w:color w:val="000000" w:themeColor="text1"/>
          <w:lang w:val="en-IE"/>
        </w:rPr>
        <w:t xml:space="preserve">: Japan’s surprisingly cheeky mascot’ in Freedman, Alise and Slade, Toby (eds) </w:t>
      </w:r>
      <w:r w:rsidR="003426C2" w:rsidRPr="00A91393">
        <w:rPr>
          <w:rFonts w:ascii="Times New Roman" w:hAnsi="Times New Roman" w:cs="Times New Roman"/>
          <w:i/>
          <w:color w:val="000000" w:themeColor="text1"/>
          <w:lang w:val="en-IE"/>
        </w:rPr>
        <w:t>Introducing Japanese Popular Culture,</w:t>
      </w:r>
      <w:r w:rsidR="003426C2" w:rsidRPr="00A91393">
        <w:rPr>
          <w:rFonts w:ascii="Times New Roman" w:hAnsi="Times New Roman" w:cs="Times New Roman"/>
          <w:color w:val="000000" w:themeColor="text1"/>
          <w:lang w:val="en-IE"/>
        </w:rPr>
        <w:t xml:space="preserve"> Abingdon: Routledge. Pp. 13-24.</w:t>
      </w:r>
    </w:p>
    <w:p w14:paraId="7BC90F2B" w14:textId="16736A16" w:rsidR="003426C2" w:rsidRPr="00A91393" w:rsidRDefault="0003560F" w:rsidP="0002039E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Available in the library. Bokus price 569 sek</w:t>
      </w:r>
    </w:p>
    <w:p w14:paraId="40AD6771" w14:textId="189E8368" w:rsidR="00351FC7" w:rsidRPr="00A91393" w:rsidRDefault="00351FC7" w:rsidP="0002039E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11 pages</w:t>
      </w:r>
    </w:p>
    <w:p w14:paraId="1423FCA8" w14:textId="43A084A2" w:rsidR="00135A08" w:rsidRPr="00A91393" w:rsidRDefault="00135A08" w:rsidP="0002039E">
      <w:pPr>
        <w:rPr>
          <w:rFonts w:ascii="Times New Roman" w:hAnsi="Times New Roman" w:cs="Times New Roman"/>
          <w:color w:val="000000" w:themeColor="text1"/>
          <w:lang w:val="en-IE"/>
        </w:rPr>
      </w:pPr>
    </w:p>
    <w:p w14:paraId="1274E9BE" w14:textId="77777777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Ochiai, Emiko, and Kaoru Aoyama. Asian Women and Intimate Work Leiden, Netherlands: Koninklijke Brill NV, 2013. Chapter 3 “Troubles with the “new women” in the emergence of modern Korea: focusing on the interrelationship between ‘women’s liberation’ and the image of the ‘wise mother and good wife” by Suh Ji Youung, pp. 93-106</w:t>
      </w:r>
    </w:p>
    <w:p w14:paraId="2A37CB6F" w14:textId="77777777" w:rsidR="00135A08" w:rsidRPr="00F439CD" w:rsidRDefault="00135A08" w:rsidP="00135A08">
      <w:pP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F439C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13 pages</w:t>
      </w:r>
    </w:p>
    <w:p w14:paraId="4ABB4F71" w14:textId="77777777" w:rsidR="00E54D49" w:rsidRPr="00A91393" w:rsidRDefault="00E54D49" w:rsidP="0002039E">
      <w:pPr>
        <w:rPr>
          <w:rFonts w:ascii="Times New Roman" w:hAnsi="Times New Roman" w:cs="Times New Roman"/>
          <w:color w:val="000000" w:themeColor="text1"/>
          <w:lang w:val="en-IE"/>
        </w:rPr>
      </w:pPr>
    </w:p>
    <w:p w14:paraId="0EE373A7" w14:textId="77777777" w:rsidR="00E54D49" w:rsidRPr="00A91393" w:rsidRDefault="00E54D49" w:rsidP="0002039E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 xml:space="preserve">Otzmagin, Nissin (2011) ‘A Tail that Wags the Dog? Cultural Industry and Cultural Policy in Japan and South Korea’ </w:t>
      </w:r>
      <w:r w:rsidRPr="00A91393">
        <w:rPr>
          <w:rFonts w:ascii="Times New Roman" w:hAnsi="Times New Roman" w:cs="Times New Roman"/>
          <w:i/>
          <w:color w:val="000000" w:themeColor="text1"/>
          <w:lang w:val="en-IE"/>
        </w:rPr>
        <w:t>Journal of Comparative Policy Analysis: Research and Practice</w:t>
      </w:r>
      <w:r w:rsidRPr="00A91393">
        <w:rPr>
          <w:rFonts w:ascii="Times New Roman" w:hAnsi="Times New Roman" w:cs="Times New Roman"/>
          <w:color w:val="000000" w:themeColor="text1"/>
          <w:lang w:val="en-IE"/>
        </w:rPr>
        <w:t>, 13(3): 307-325.</w:t>
      </w:r>
    </w:p>
    <w:p w14:paraId="2950D696" w14:textId="03D99438" w:rsidR="00351FC7" w:rsidRPr="00A91393" w:rsidRDefault="00351FC7" w:rsidP="0002039E">
      <w:pPr>
        <w:rPr>
          <w:rFonts w:ascii="Times New Roman" w:hAnsi="Times New Roman" w:cs="Times New Roman"/>
          <w:color w:val="000000" w:themeColor="text1"/>
          <w:lang w:val="en-IE"/>
        </w:rPr>
      </w:pPr>
      <w:r w:rsidRPr="00A91393">
        <w:rPr>
          <w:rFonts w:ascii="Times New Roman" w:hAnsi="Times New Roman" w:cs="Times New Roman"/>
          <w:color w:val="000000" w:themeColor="text1"/>
          <w:lang w:val="en-IE"/>
        </w:rPr>
        <w:t>18 pages</w:t>
      </w:r>
    </w:p>
    <w:p w14:paraId="190BED00" w14:textId="77777777" w:rsidR="00450697" w:rsidRPr="00A91393" w:rsidRDefault="00450697" w:rsidP="00450697">
      <w:pPr>
        <w:rPr>
          <w:rFonts w:ascii="Times New Roman" w:hAnsi="Times New Roman" w:cs="Times New Roman"/>
        </w:rPr>
      </w:pPr>
    </w:p>
    <w:p w14:paraId="7C41C79D" w14:textId="77777777" w:rsidR="00450697" w:rsidRPr="00A91393" w:rsidRDefault="00450697" w:rsidP="00450697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 xml:space="preserve">Park, Cheol Hee (2008) ‘Cooperation coupled with conflicts: Korea-Japan Relations in the Post-Cold War Era,’ </w:t>
      </w:r>
      <w:r w:rsidRPr="00A91393">
        <w:rPr>
          <w:rFonts w:ascii="Times New Roman" w:hAnsi="Times New Roman" w:cs="Times New Roman"/>
          <w:i/>
        </w:rPr>
        <w:t>Asia-Pacific Review</w:t>
      </w:r>
      <w:r w:rsidRPr="00A91393">
        <w:rPr>
          <w:rFonts w:ascii="Times New Roman" w:hAnsi="Times New Roman" w:cs="Times New Roman"/>
        </w:rPr>
        <w:t>, 15(2), pp. 13-35</w:t>
      </w:r>
    </w:p>
    <w:p w14:paraId="0293D0F8" w14:textId="77777777" w:rsidR="00450697" w:rsidRPr="00A91393" w:rsidRDefault="00450697" w:rsidP="00450697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22 pages</w:t>
      </w:r>
    </w:p>
    <w:p w14:paraId="200DAE90" w14:textId="77777777" w:rsidR="00FF6D04" w:rsidRPr="00A91393" w:rsidRDefault="00FF6D04" w:rsidP="00450697">
      <w:pPr>
        <w:rPr>
          <w:rFonts w:ascii="Times New Roman" w:hAnsi="Times New Roman" w:cs="Times New Roman"/>
        </w:rPr>
      </w:pPr>
    </w:p>
    <w:p w14:paraId="0DEFE6A4" w14:textId="4EB20F9C" w:rsidR="00450697" w:rsidRPr="00A91393" w:rsidRDefault="00450697" w:rsidP="00450697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 xml:space="preserve">O’Shea, Paul. 2015. “Dodgy dumplings and lethal liver: risk, food terrorism, and Sino–Japanese relations”. </w:t>
      </w:r>
      <w:r w:rsidRPr="00A91393">
        <w:rPr>
          <w:rFonts w:ascii="Times New Roman" w:hAnsi="Times New Roman" w:cs="Times New Roman"/>
          <w:i/>
        </w:rPr>
        <w:t>The Pacific Review</w:t>
      </w:r>
      <w:r w:rsidRPr="00A91393">
        <w:rPr>
          <w:rFonts w:ascii="Times New Roman" w:hAnsi="Times New Roman" w:cs="Times New Roman"/>
        </w:rPr>
        <w:t>, 28, 2: 303-321</w:t>
      </w:r>
    </w:p>
    <w:p w14:paraId="476FCDDC" w14:textId="666678C8" w:rsidR="00450697" w:rsidRPr="00A91393" w:rsidRDefault="00450697" w:rsidP="00450697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>19 pages</w:t>
      </w:r>
    </w:p>
    <w:p w14:paraId="04346D32" w14:textId="6A4DD727" w:rsidR="00A91393" w:rsidRPr="00A91393" w:rsidRDefault="00A91393" w:rsidP="00450697">
      <w:pPr>
        <w:rPr>
          <w:rFonts w:ascii="Times New Roman" w:hAnsi="Times New Roman" w:cs="Times New Roman"/>
        </w:rPr>
      </w:pPr>
    </w:p>
    <w:p w14:paraId="0FCECF62" w14:textId="03CE6C0F" w:rsidR="00A91393" w:rsidRPr="00D57AB8" w:rsidRDefault="00A91393" w:rsidP="00A91393">
      <w:pPr>
        <w:pStyle w:val="Ingetavstnd"/>
        <w:rPr>
          <w:color w:val="000000" w:themeColor="text1"/>
          <w:lang w:val="en-US"/>
        </w:rPr>
      </w:pPr>
      <w:r w:rsidRPr="00D57AB8">
        <w:rPr>
          <w:color w:val="000000" w:themeColor="text1"/>
          <w:lang w:val="en-US"/>
        </w:rPr>
        <w:t xml:space="preserve">Reader, Ian. (1991) Religion in Contemporary Japan. Honolulu: University of Hawaii Press. Chapter 1 “Turning to the Gods in Times of Trouble: The Place, Time and Structure of Japanese Religion.” pp. 1-22 </w:t>
      </w:r>
    </w:p>
    <w:p w14:paraId="21143706" w14:textId="779E23A8" w:rsidR="00A91393" w:rsidRPr="00A91393" w:rsidRDefault="00A91393" w:rsidP="00A91393">
      <w:pPr>
        <w:pStyle w:val="Ingetavstnd"/>
        <w:rPr>
          <w:color w:val="000000" w:themeColor="text1"/>
          <w:lang w:val="en-US"/>
        </w:rPr>
      </w:pPr>
      <w:r w:rsidRPr="00A91393">
        <w:rPr>
          <w:color w:val="000000" w:themeColor="text1"/>
          <w:lang w:val="en-US"/>
        </w:rPr>
        <w:t>Available in the Library, Bokus price: 359 SEK</w:t>
      </w:r>
    </w:p>
    <w:p w14:paraId="4743D1A7" w14:textId="0FCB3937" w:rsidR="00A91393" w:rsidRPr="00D57AB8" w:rsidRDefault="00A91393" w:rsidP="00A91393">
      <w:pPr>
        <w:pStyle w:val="Ingetavstnd"/>
        <w:rPr>
          <w:color w:val="000000" w:themeColor="text1"/>
          <w:lang w:val="en-US"/>
        </w:rPr>
      </w:pPr>
      <w:r w:rsidRPr="00D57AB8">
        <w:rPr>
          <w:color w:val="000000" w:themeColor="text1"/>
          <w:lang w:val="en-US"/>
        </w:rPr>
        <w:t>22 pages</w:t>
      </w:r>
    </w:p>
    <w:p w14:paraId="1C33D59D" w14:textId="0B96A6E7" w:rsidR="000C67F4" w:rsidRPr="00A91393" w:rsidRDefault="000C67F4" w:rsidP="00450697">
      <w:pPr>
        <w:rPr>
          <w:rFonts w:ascii="Times New Roman" w:hAnsi="Times New Roman" w:cs="Times New Roman"/>
        </w:rPr>
      </w:pPr>
    </w:p>
    <w:p w14:paraId="2F703D1D" w14:textId="77777777" w:rsidR="000C67F4" w:rsidRPr="00A91393" w:rsidRDefault="000C67F4" w:rsidP="000C67F4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hAnsi="Times New Roman" w:cs="Times New Roman"/>
          <w:color w:val="000000"/>
        </w:rPr>
        <w:t>Reader, Ian &amp; Paul L. Swanson, Editors’ Introduction: Pilgrimage in the Japanese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Pr="00A91393">
        <w:rPr>
          <w:rFonts w:ascii="Times New Roman" w:hAnsi="Times New Roman" w:cs="Times New Roman"/>
          <w:color w:val="000000"/>
        </w:rPr>
        <w:t xml:space="preserve">Religious Tradition, </w:t>
      </w:r>
      <w:r w:rsidRPr="00A91393">
        <w:rPr>
          <w:rFonts w:ascii="Times New Roman" w:hAnsi="Times New Roman" w:cs="Times New Roman"/>
          <w:i/>
          <w:iCs/>
          <w:color w:val="000000"/>
        </w:rPr>
        <w:t>Japanese Journal of Religious Studies</w:t>
      </w:r>
      <w:r w:rsidRPr="00A91393">
        <w:rPr>
          <w:rFonts w:ascii="Times New Roman" w:hAnsi="Times New Roman" w:cs="Times New Roman"/>
          <w:color w:val="000000"/>
        </w:rPr>
        <w:t xml:space="preserve">, 24:3-4 (1997):225-268 </w:t>
      </w:r>
      <w:r w:rsidRPr="00A9139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Available at: </w:t>
      </w:r>
      <w:hyperlink r:id="rId16" w:history="1">
        <w:r w:rsidRPr="00A91393">
          <w:rPr>
            <w:rFonts w:ascii="Times New Roman" w:eastAsia="Times New Roman" w:hAnsi="Times New Roman" w:cs="Times New Roman"/>
            <w:color w:val="000000" w:themeColor="text1"/>
            <w:shd w:val="clear" w:color="auto" w:fill="FFFFFF"/>
            <w:lang w:val="en-US"/>
          </w:rPr>
          <w:t>http://nirc.nanzan-u.ac.jp/nfile/2635</w:t>
        </w:r>
      </w:hyperlink>
    </w:p>
    <w:p w14:paraId="2D8DAE9B" w14:textId="183AD9BD" w:rsidR="000C67F4" w:rsidRPr="00A91393" w:rsidRDefault="000C67F4" w:rsidP="000C67F4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A9139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43 pages</w:t>
      </w:r>
    </w:p>
    <w:p w14:paraId="44037A86" w14:textId="548049A9" w:rsidR="00292ADD" w:rsidRPr="00A91393" w:rsidRDefault="00292ADD" w:rsidP="00450697">
      <w:pPr>
        <w:rPr>
          <w:rFonts w:ascii="Times New Roman" w:hAnsi="Times New Roman" w:cs="Times New Roman"/>
        </w:rPr>
      </w:pPr>
    </w:p>
    <w:p w14:paraId="2AC5214D" w14:textId="6EA61367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Ronald, Richard, and Alexy, Allison, eds. (2010). </w:t>
      </w:r>
      <w:r w:rsidRPr="00A91393">
        <w:rPr>
          <w:rFonts w:ascii="Times New Roman" w:hAnsi="Times New Roman" w:cs="Times New Roman"/>
          <w:color w:val="000000" w:themeColor="text1"/>
        </w:rPr>
        <w:t>Home and Family in Japan: Continuity and Transformation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. London: Taylor &amp; Francis Group. Chapter 1 ‘Continuity and change in Japanese homes and families’ by Richard Ronald and Allison Alexy pp. 1-24 AND Chapter 10 ‘The changing face of homelessness in Tokyo in the modern era’ by Akihiko Nishizawa pp. 200-215</w:t>
      </w:r>
    </w:p>
    <w:p w14:paraId="74433F9D" w14:textId="08A93EA3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>Available in the library, Bokus price: 589</w:t>
      </w:r>
    </w:p>
    <w:p w14:paraId="5896B036" w14:textId="49C1F814" w:rsidR="00292ADD" w:rsidRPr="00A91393" w:rsidRDefault="00292ADD" w:rsidP="0045069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9139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40 pages</w:t>
      </w:r>
      <w:r w:rsidRPr="00A913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2E284E8F" w14:textId="77777777" w:rsidR="00376254" w:rsidRPr="00A91393" w:rsidRDefault="00376254" w:rsidP="004506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bookmarkStart w:id="0" w:name="_Hlk532933103"/>
    </w:p>
    <w:p w14:paraId="046802B9" w14:textId="26F55E1D" w:rsidR="00450697" w:rsidRPr="00A91393" w:rsidRDefault="00450697" w:rsidP="004506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A91393">
        <w:rPr>
          <w:rFonts w:ascii="Times New Roman" w:hAnsi="Times New Roman" w:cs="Times New Roman"/>
          <w:bCs/>
          <w:lang w:val="en-US"/>
        </w:rPr>
        <w:t xml:space="preserve">Sakamoto, Rumi, and Allen, Matthew. 2011. “There's something fishy about that sushi: how Japan interprets the global sushi boom”, </w:t>
      </w:r>
      <w:r w:rsidRPr="00A91393">
        <w:rPr>
          <w:rFonts w:ascii="Times New Roman" w:hAnsi="Times New Roman" w:cs="Times New Roman"/>
          <w:bCs/>
          <w:i/>
          <w:iCs/>
          <w:lang w:val="en-US"/>
        </w:rPr>
        <w:t>Japan Forum</w:t>
      </w:r>
      <w:r w:rsidRPr="00A91393">
        <w:rPr>
          <w:rFonts w:ascii="Times New Roman" w:hAnsi="Times New Roman" w:cs="Times New Roman"/>
          <w:bCs/>
          <w:lang w:val="en-US"/>
        </w:rPr>
        <w:t xml:space="preserve"> 23(1): 99-121</w:t>
      </w:r>
    </w:p>
    <w:p w14:paraId="76B02C12" w14:textId="77777777" w:rsidR="00135A08" w:rsidRPr="00A91393" w:rsidRDefault="00450697" w:rsidP="00450697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22 pages</w:t>
      </w:r>
    </w:p>
    <w:p w14:paraId="550CAF54" w14:textId="77777777" w:rsidR="00135A08" w:rsidRPr="00A91393" w:rsidRDefault="00135A08" w:rsidP="00450697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62AEFD49" w14:textId="77777777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Sanders, </w:t>
      </w:r>
      <w:r w:rsidRPr="00A91393">
        <w:rPr>
          <w:rFonts w:ascii="Times New Roman" w:hAnsi="Times New Roman" w:cs="Times New Roman"/>
          <w:color w:val="000000" w:themeColor="text1"/>
        </w:rPr>
        <w:t xml:space="preserve">Holly. (2012). Panpan: Streetwalking in Occupied Japan. Pacific Historical Review, 81(3), 404–431. </w:t>
      </w:r>
      <w:hyperlink r:id="rId17" w:history="1">
        <w:r w:rsidRPr="00A91393">
          <w:rPr>
            <w:rFonts w:ascii="Times New Roman" w:hAnsi="Times New Roman" w:cs="Times New Roman"/>
          </w:rPr>
          <w:t>https://doi.org/10.1525/phr.2012.81.3.404</w:t>
        </w:r>
      </w:hyperlink>
    </w:p>
    <w:p w14:paraId="6A8E63E0" w14:textId="09B5D01B" w:rsidR="00292ADD" w:rsidRPr="00A91393" w:rsidRDefault="00292ADD" w:rsidP="00135A08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Available online</w:t>
      </w:r>
    </w:p>
    <w:p w14:paraId="253D2736" w14:textId="40CF44C7" w:rsidR="00450697" w:rsidRPr="00A91393" w:rsidRDefault="00135A08" w:rsidP="00135A08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</w:rPr>
        <w:t>27 pages</w:t>
      </w:r>
      <w:r w:rsidR="00450697" w:rsidRPr="00A9139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bookmarkEnd w:id="0"/>
    <w:p w14:paraId="3EAF053D" w14:textId="77777777" w:rsidR="00CE6B92" w:rsidRPr="00A91393" w:rsidRDefault="00CE6B92" w:rsidP="00CE6B92">
      <w:pPr>
        <w:jc w:val="both"/>
        <w:rPr>
          <w:rFonts w:ascii="Times New Roman" w:hAnsi="Times New Roman" w:cs="Times New Roman"/>
          <w:lang w:val="en-US"/>
        </w:rPr>
      </w:pPr>
    </w:p>
    <w:p w14:paraId="5B68D870" w14:textId="79028B09" w:rsidR="00CE6B92" w:rsidRPr="00A91393" w:rsidRDefault="00CE6B92" w:rsidP="00CE6B92">
      <w:pPr>
        <w:jc w:val="both"/>
        <w:rPr>
          <w:rStyle w:val="Hyperlnk"/>
          <w:rFonts w:ascii="Times New Roman" w:hAnsi="Times New Roman" w:cs="Times New Roman"/>
          <w:lang w:val="en-US"/>
        </w:rPr>
      </w:pPr>
      <w:r w:rsidRPr="00A91393">
        <w:rPr>
          <w:rFonts w:ascii="Times New Roman" w:hAnsi="Times New Roman" w:cs="Times New Roman"/>
          <w:lang w:val="en-US"/>
        </w:rPr>
        <w:t xml:space="preserve">Seabrook, John (2012) “Factory Girls”, </w:t>
      </w:r>
      <w:r w:rsidRPr="00A91393">
        <w:rPr>
          <w:rFonts w:ascii="Times New Roman" w:hAnsi="Times New Roman" w:cs="Times New Roman"/>
          <w:i/>
          <w:lang w:val="en-US"/>
        </w:rPr>
        <w:t>The New Yorker</w:t>
      </w:r>
      <w:r w:rsidRPr="00A91393">
        <w:rPr>
          <w:rFonts w:ascii="Times New Roman" w:hAnsi="Times New Roman" w:cs="Times New Roman"/>
          <w:lang w:val="en-US"/>
        </w:rPr>
        <w:t>, October 1</w:t>
      </w:r>
      <w:r w:rsidRPr="00A91393">
        <w:rPr>
          <w:rFonts w:ascii="Times New Roman" w:hAnsi="Times New Roman" w:cs="Times New Roman"/>
          <w:vertAlign w:val="superscript"/>
          <w:lang w:val="en-US"/>
        </w:rPr>
        <w:t>st</w:t>
      </w:r>
      <w:r w:rsidRPr="00A91393">
        <w:rPr>
          <w:rFonts w:ascii="Times New Roman" w:hAnsi="Times New Roman" w:cs="Times New Roman"/>
          <w:lang w:val="en-US"/>
        </w:rPr>
        <w:t xml:space="preserve">. Available online at: </w:t>
      </w:r>
      <w:hyperlink r:id="rId18" w:history="1">
        <w:r w:rsidRPr="00A91393">
          <w:rPr>
            <w:rStyle w:val="Hyperlnk"/>
            <w:rFonts w:ascii="Times New Roman" w:hAnsi="Times New Roman" w:cs="Times New Roman"/>
            <w:lang w:val="en-US"/>
          </w:rPr>
          <w:t>https://www.newyorker.com/magazine/2012/10/08/factory-girls-2</w:t>
        </w:r>
      </w:hyperlink>
    </w:p>
    <w:p w14:paraId="719CDB3E" w14:textId="2993C6D8" w:rsidR="000C67F4" w:rsidRPr="00A91393" w:rsidRDefault="000C67F4" w:rsidP="00CE6B92">
      <w:pPr>
        <w:jc w:val="both"/>
        <w:rPr>
          <w:rStyle w:val="Hyperlnk"/>
          <w:rFonts w:ascii="Times New Roman" w:hAnsi="Times New Roman" w:cs="Times New Roman"/>
          <w:lang w:val="en-US"/>
        </w:rPr>
      </w:pPr>
    </w:p>
    <w:p w14:paraId="29217557" w14:textId="77777777" w:rsidR="000C67F4" w:rsidRPr="00A91393" w:rsidRDefault="000C67F4" w:rsidP="000C67F4">
      <w:pPr>
        <w:rPr>
          <w:rFonts w:ascii="Times New Roman" w:hAnsi="Times New Roman" w:cs="Times New Roman"/>
          <w:color w:val="000000"/>
        </w:rPr>
      </w:pPr>
      <w:r w:rsidRPr="00A91393">
        <w:rPr>
          <w:rFonts w:ascii="Times New Roman" w:hAnsi="Times New Roman" w:cs="Times New Roman"/>
          <w:color w:val="000000"/>
        </w:rPr>
        <w:t>Seaton, P. and Yamamura, T. (2015). Japanese Popular Culture and Contents Tourism - Introduction. Japan forum (Oxford, England), 27(1), pp.1–11.</w:t>
      </w:r>
    </w:p>
    <w:p w14:paraId="254026E9" w14:textId="0FDB34C5" w:rsidR="000C67F4" w:rsidRPr="00A91393" w:rsidRDefault="000C67F4" w:rsidP="000C67F4">
      <w:pPr>
        <w:rPr>
          <w:rFonts w:ascii="Times New Roman" w:hAnsi="Times New Roman" w:cs="Times New Roman"/>
          <w:color w:val="000000"/>
        </w:rPr>
      </w:pPr>
      <w:r w:rsidRPr="00A91393">
        <w:rPr>
          <w:rFonts w:ascii="Times New Roman" w:hAnsi="Times New Roman" w:cs="Times New Roman"/>
          <w:color w:val="000000"/>
        </w:rPr>
        <w:t>11 pages</w:t>
      </w:r>
    </w:p>
    <w:p w14:paraId="2E57CC13" w14:textId="37A5598B" w:rsidR="00FF6D04" w:rsidRPr="00A91393" w:rsidRDefault="00FF6D04" w:rsidP="0002039E">
      <w:pPr>
        <w:jc w:val="both"/>
        <w:rPr>
          <w:rFonts w:ascii="Times New Roman" w:hAnsi="Times New Roman" w:cs="Times New Roman"/>
          <w:lang w:val="en-US"/>
        </w:rPr>
      </w:pPr>
    </w:p>
    <w:p w14:paraId="5749B6E0" w14:textId="1DA46E0F" w:rsidR="00204E55" w:rsidRPr="00A91393" w:rsidRDefault="00204E55" w:rsidP="00204E55">
      <w:pPr>
        <w:jc w:val="both"/>
        <w:rPr>
          <w:rFonts w:ascii="Times New Roman" w:hAnsi="Times New Roman" w:cs="Times New Roman"/>
          <w:lang w:val="en-US"/>
        </w:rPr>
      </w:pPr>
      <w:r w:rsidRPr="00A91393">
        <w:rPr>
          <w:rFonts w:ascii="Times New Roman" w:hAnsi="Times New Roman" w:cs="Times New Roman"/>
          <w:lang w:val="en-US"/>
        </w:rPr>
        <w:t xml:space="preserve">Song, Sooho (2020) ‘The Evolution of the Korean Wave: How Is the Third Generation Different from Previous Ones?’ </w:t>
      </w:r>
      <w:r w:rsidRPr="00A91393">
        <w:rPr>
          <w:rFonts w:ascii="Times New Roman" w:hAnsi="Times New Roman" w:cs="Times New Roman"/>
          <w:i/>
          <w:iCs/>
          <w:lang w:val="en-US"/>
        </w:rPr>
        <w:t xml:space="preserve">Korea Observer </w:t>
      </w:r>
      <w:r w:rsidRPr="00A91393">
        <w:rPr>
          <w:rFonts w:ascii="Times New Roman" w:hAnsi="Times New Roman" w:cs="Times New Roman"/>
          <w:lang w:val="en-US"/>
        </w:rPr>
        <w:t>Vol. 51, No. 1, pp. 125-150.</w:t>
      </w:r>
    </w:p>
    <w:p w14:paraId="481EFC7B" w14:textId="52717B5F" w:rsidR="00204E55" w:rsidRPr="00A91393" w:rsidRDefault="00204E55" w:rsidP="00204E55">
      <w:pPr>
        <w:jc w:val="both"/>
        <w:rPr>
          <w:rFonts w:ascii="Times New Roman" w:hAnsi="Times New Roman" w:cs="Times New Roman"/>
          <w:lang w:val="en-US"/>
        </w:rPr>
      </w:pPr>
      <w:r w:rsidRPr="00A91393">
        <w:rPr>
          <w:rFonts w:ascii="Times New Roman" w:hAnsi="Times New Roman" w:cs="Times New Roman"/>
          <w:lang w:val="en-US"/>
        </w:rPr>
        <w:t>25 pages</w:t>
      </w:r>
    </w:p>
    <w:p w14:paraId="6696C0B4" w14:textId="406BA763" w:rsidR="00051A1C" w:rsidRPr="00A91393" w:rsidRDefault="00051A1C" w:rsidP="00204E55">
      <w:pPr>
        <w:jc w:val="both"/>
        <w:rPr>
          <w:rFonts w:ascii="Times New Roman" w:hAnsi="Times New Roman" w:cs="Times New Roman"/>
          <w:lang w:val="en-US"/>
        </w:rPr>
      </w:pPr>
    </w:p>
    <w:p w14:paraId="35FFF9CA" w14:textId="19FED51D" w:rsidR="00051A1C" w:rsidRPr="00A91393" w:rsidRDefault="00051A1C" w:rsidP="00051A1C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 xml:space="preserve">Sugimoto, Yoshio. (2014) An Introduction to Japanese Society. </w:t>
      </w:r>
      <w:r w:rsidRPr="00A91393">
        <w:rPr>
          <w:rFonts w:ascii="Times New Roman" w:hAnsi="Times New Roman" w:cs="Times New Roman"/>
          <w:lang w:val="en-US"/>
        </w:rPr>
        <w:t xml:space="preserve">4th Edition. </w:t>
      </w:r>
      <w:r w:rsidRPr="00A91393">
        <w:rPr>
          <w:rFonts w:ascii="Times New Roman" w:hAnsi="Times New Roman" w:cs="Times New Roman"/>
        </w:rPr>
        <w:t>Port Melbourne: Cambridge University Press. Chapter 6 ‘Gender Stratification and the Family System’ pp. 163-195</w:t>
      </w:r>
    </w:p>
    <w:p w14:paraId="60427E2B" w14:textId="0B8F27B3" w:rsidR="00051A1C" w:rsidRPr="00A91393" w:rsidRDefault="00051A1C" w:rsidP="00051A1C">
      <w:pPr>
        <w:rPr>
          <w:rFonts w:ascii="Times New Roman" w:hAnsi="Times New Roman" w:cs="Times New Roman"/>
          <w:lang w:val="en-US"/>
        </w:rPr>
      </w:pPr>
      <w:r w:rsidRPr="00A91393">
        <w:rPr>
          <w:rFonts w:ascii="Times New Roman" w:hAnsi="Times New Roman" w:cs="Times New Roman"/>
          <w:lang w:val="en-US"/>
        </w:rPr>
        <w:t>Available in the Library, Bokus price: 409 SEK</w:t>
      </w:r>
    </w:p>
    <w:p w14:paraId="381E7A73" w14:textId="77777777" w:rsidR="00051A1C" w:rsidRPr="00A91393" w:rsidRDefault="00051A1C" w:rsidP="00051A1C">
      <w:pPr>
        <w:rPr>
          <w:rFonts w:ascii="Times New Roman" w:hAnsi="Times New Roman" w:cs="Times New Roman"/>
        </w:rPr>
      </w:pPr>
      <w:r w:rsidRPr="00A91393">
        <w:rPr>
          <w:rFonts w:ascii="Times New Roman" w:hAnsi="Times New Roman" w:cs="Times New Roman"/>
        </w:rPr>
        <w:t>32 pages</w:t>
      </w:r>
    </w:p>
    <w:p w14:paraId="33DF9021" w14:textId="22A90307" w:rsidR="00135A08" w:rsidRPr="00A91393" w:rsidRDefault="00135A08" w:rsidP="00204E55">
      <w:pPr>
        <w:jc w:val="both"/>
        <w:rPr>
          <w:rFonts w:ascii="Times New Roman" w:hAnsi="Times New Roman" w:cs="Times New Roman"/>
          <w:lang w:val="en-US"/>
        </w:rPr>
      </w:pPr>
    </w:p>
    <w:p w14:paraId="38480085" w14:textId="33CF852E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Sugimoto, Yoshio. (2014) An Introduction to Japanese Society. Port Melbourne: Cambridge University Press. Chapter </w:t>
      </w:r>
      <w:r w:rsidR="00051A1C" w:rsidRPr="00A91393">
        <w:rPr>
          <w:rFonts w:ascii="Times New Roman" w:hAnsi="Times New Roman" w:cs="Times New Roman"/>
          <w:color w:val="000000" w:themeColor="text1"/>
          <w:lang w:val="en-US"/>
        </w:rPr>
        <w:t>7</w:t>
      </w:r>
      <w:r w:rsidRPr="00A91393">
        <w:rPr>
          <w:rFonts w:ascii="Times New Roman" w:hAnsi="Times New Roman" w:cs="Times New Roman"/>
          <w:color w:val="000000" w:themeColor="text1"/>
          <w:lang w:val="en-US"/>
        </w:rPr>
        <w:t xml:space="preserve"> ‘’Japaneseness,’ Ethnicity, and Minority Groups’ pp. 196-224</w:t>
      </w:r>
    </w:p>
    <w:p w14:paraId="113F81FA" w14:textId="4C6A0832" w:rsidR="00051A1C" w:rsidRPr="00A91393" w:rsidRDefault="00051A1C" w:rsidP="00135A08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lang w:val="en-US"/>
        </w:rPr>
        <w:t>Available in the Library, Bokus price: 409 SEK</w:t>
      </w:r>
    </w:p>
    <w:p w14:paraId="48E5F07E" w14:textId="7E0141A0" w:rsidR="00135A08" w:rsidRPr="00A91393" w:rsidRDefault="00135A08" w:rsidP="00135A08">
      <w:pPr>
        <w:rPr>
          <w:rFonts w:ascii="Times New Roman" w:hAnsi="Times New Roman" w:cs="Times New Roman"/>
          <w:color w:val="000000" w:themeColor="text1"/>
          <w:lang w:val="en-US"/>
        </w:rPr>
      </w:pPr>
      <w:r w:rsidRPr="00A91393">
        <w:rPr>
          <w:rFonts w:ascii="Times New Roman" w:hAnsi="Times New Roman" w:cs="Times New Roman"/>
          <w:color w:val="000000" w:themeColor="text1"/>
          <w:lang w:val="en-US"/>
        </w:rPr>
        <w:t>28 pages</w:t>
      </w:r>
    </w:p>
    <w:p w14:paraId="5D68E9B5" w14:textId="77777777" w:rsidR="00204E55" w:rsidRPr="00A91393" w:rsidRDefault="00204E55" w:rsidP="0002039E">
      <w:pPr>
        <w:jc w:val="both"/>
        <w:rPr>
          <w:rFonts w:ascii="Times New Roman" w:hAnsi="Times New Roman" w:cs="Times New Roman"/>
          <w:lang w:val="en-US"/>
        </w:rPr>
      </w:pPr>
    </w:p>
    <w:p w14:paraId="35066BCD" w14:textId="77777777" w:rsidR="00774B4E" w:rsidRPr="00A91393" w:rsidRDefault="00774B4E" w:rsidP="00774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A91393">
        <w:rPr>
          <w:rFonts w:ascii="Times New Roman" w:hAnsi="Times New Roman" w:cs="Times New Roman"/>
          <w:bCs/>
        </w:rPr>
        <w:t xml:space="preserve">Takeda, Hiroko. 2008. “Delicious Food in a Beautiful Country: Nationhood and Nationalism in Discourses on Food in Contemporary Japan,” </w:t>
      </w:r>
      <w:r w:rsidRPr="00A91393">
        <w:rPr>
          <w:rFonts w:ascii="Times New Roman" w:hAnsi="Times New Roman" w:cs="Times New Roman"/>
          <w:bCs/>
          <w:i/>
        </w:rPr>
        <w:t>Studies in Ethinicity and Nationalism</w:t>
      </w:r>
      <w:r w:rsidRPr="00A91393">
        <w:rPr>
          <w:rFonts w:ascii="Times New Roman" w:hAnsi="Times New Roman" w:cs="Times New Roman"/>
          <w:bCs/>
        </w:rPr>
        <w:t>, 8, 1: 5-30.</w:t>
      </w:r>
    </w:p>
    <w:p w14:paraId="52626BD7" w14:textId="77777777" w:rsidR="00774B4E" w:rsidRPr="00A91393" w:rsidRDefault="00774B4E" w:rsidP="00774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A91393">
        <w:rPr>
          <w:rFonts w:ascii="Times New Roman" w:hAnsi="Times New Roman" w:cs="Times New Roman"/>
          <w:bCs/>
        </w:rPr>
        <w:t>25 pages</w:t>
      </w:r>
    </w:p>
    <w:p w14:paraId="2903CC8C" w14:textId="77777777" w:rsidR="00EA6596" w:rsidRPr="00A91393" w:rsidRDefault="00EA6596" w:rsidP="00EA659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1CAF280" w14:textId="77777777" w:rsidR="00EA6596" w:rsidRPr="00A91393" w:rsidRDefault="00EA6596" w:rsidP="00EA6596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91393">
        <w:rPr>
          <w:rFonts w:ascii="Times New Roman" w:hAnsi="Times New Roman" w:cs="Times New Roman"/>
          <w:lang w:val="en-US"/>
        </w:rPr>
        <w:t xml:space="preserve">Tamaki T. (2010) “Japan-(South) Korea Relations in Historical Context”. In: </w:t>
      </w:r>
      <w:r w:rsidRPr="00A91393">
        <w:rPr>
          <w:rFonts w:ascii="Times New Roman" w:hAnsi="Times New Roman" w:cs="Times New Roman"/>
          <w:i/>
          <w:lang w:val="en-US"/>
        </w:rPr>
        <w:t>Deconstructing Japan’s Image of South Korea</w:t>
      </w:r>
      <w:r w:rsidRPr="00A91393">
        <w:rPr>
          <w:rFonts w:ascii="Times New Roman" w:hAnsi="Times New Roman" w:cs="Times New Roman"/>
          <w:lang w:val="en-US"/>
        </w:rPr>
        <w:t xml:space="preserve">. Palgrave Macmillan, New York, pp. 87-109 </w:t>
      </w:r>
    </w:p>
    <w:p w14:paraId="31C5D199" w14:textId="77777777" w:rsidR="00EA6596" w:rsidRPr="00A91393" w:rsidRDefault="00EA6596" w:rsidP="00EA6596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91393">
        <w:rPr>
          <w:rFonts w:ascii="Times New Roman" w:hAnsi="Times New Roman" w:cs="Times New Roman"/>
          <w:lang w:val="en-US"/>
        </w:rPr>
        <w:t>Available as ebook through the library Bokus price 1089sek</w:t>
      </w:r>
    </w:p>
    <w:p w14:paraId="0D069DCC" w14:textId="46DA5331" w:rsidR="00EA6596" w:rsidRPr="00A91393" w:rsidRDefault="00EA6596" w:rsidP="00EA6596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91393">
        <w:rPr>
          <w:rFonts w:ascii="Times New Roman" w:hAnsi="Times New Roman" w:cs="Times New Roman"/>
          <w:lang w:val="en-US"/>
        </w:rPr>
        <w:t>23 pages</w:t>
      </w:r>
    </w:p>
    <w:p w14:paraId="40B6533F" w14:textId="2DA46690" w:rsidR="00292ADD" w:rsidRPr="00A91393" w:rsidRDefault="00292ADD" w:rsidP="00EA6596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0B28834" w14:textId="77777777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lastRenderedPageBreak/>
        <w:t xml:space="preserve">White, Linda. (2021) Not Entirely Married: Resisting the Hegemonic Patrilineal Family in Japan’s Household Registry. positions: East Asia cultures critique, 29(3), 2021-08, pp. 581-606 </w:t>
      </w:r>
    </w:p>
    <w:p w14:paraId="16FF7184" w14:textId="35F9A392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25 pages</w:t>
      </w:r>
    </w:p>
    <w:p w14:paraId="1C048683" w14:textId="74A91C17" w:rsidR="00292ADD" w:rsidRPr="00A91393" w:rsidRDefault="00292ADD" w:rsidP="00EA6596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458A9B4" w14:textId="77777777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Yang, Sungeun, and Paul C. Rosenblatt. “Confucian Family Values and Childless Couples in South Korea.” Journal of Family Issues 29, no. 5 (May 2008): 571–91. https://doi.org/</w:t>
      </w:r>
      <w:hyperlink r:id="rId19" w:history="1">
        <w:r w:rsidRPr="00A91393">
          <w:rPr>
            <w:rFonts w:ascii="Times New Roman" w:hAnsi="Times New Roman" w:cs="Times New Roman"/>
          </w:rPr>
          <w:t>10.1177/0192513X07309462</w:t>
        </w:r>
      </w:hyperlink>
      <w:r w:rsidRPr="00A91393">
        <w:rPr>
          <w:rFonts w:ascii="Times New Roman" w:hAnsi="Times New Roman" w:cs="Times New Roman"/>
          <w:color w:val="000000" w:themeColor="text1"/>
        </w:rPr>
        <w:t>.</w:t>
      </w:r>
    </w:p>
    <w:p w14:paraId="487336A8" w14:textId="77777777" w:rsidR="00292ADD" w:rsidRPr="00A91393" w:rsidRDefault="00292ADD" w:rsidP="00292ADD">
      <w:pPr>
        <w:rPr>
          <w:rFonts w:ascii="Times New Roman" w:hAnsi="Times New Roman" w:cs="Times New Roman"/>
          <w:color w:val="000000" w:themeColor="text1"/>
        </w:rPr>
      </w:pPr>
      <w:r w:rsidRPr="00A91393">
        <w:rPr>
          <w:rFonts w:ascii="Times New Roman" w:hAnsi="Times New Roman" w:cs="Times New Roman"/>
          <w:color w:val="000000" w:themeColor="text1"/>
        </w:rPr>
        <w:t>20 pages</w:t>
      </w:r>
    </w:p>
    <w:p w14:paraId="16A789A8" w14:textId="77777777" w:rsidR="00292ADD" w:rsidRPr="00A91393" w:rsidRDefault="00292ADD" w:rsidP="00EA6596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sectPr w:rsidR="00292ADD" w:rsidRPr="00A9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F2CAC"/>
    <w:multiLevelType w:val="hybridMultilevel"/>
    <w:tmpl w:val="020CE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A0"/>
    <w:rsid w:val="00007059"/>
    <w:rsid w:val="0002039E"/>
    <w:rsid w:val="00034561"/>
    <w:rsid w:val="0003560F"/>
    <w:rsid w:val="00051A1C"/>
    <w:rsid w:val="000C67F4"/>
    <w:rsid w:val="00135A08"/>
    <w:rsid w:val="00204E55"/>
    <w:rsid w:val="002525A5"/>
    <w:rsid w:val="00267DD4"/>
    <w:rsid w:val="00292ADD"/>
    <w:rsid w:val="00295750"/>
    <w:rsid w:val="002A466D"/>
    <w:rsid w:val="003145ED"/>
    <w:rsid w:val="003426C2"/>
    <w:rsid w:val="00345E02"/>
    <w:rsid w:val="00351FC7"/>
    <w:rsid w:val="003541FB"/>
    <w:rsid w:val="00376254"/>
    <w:rsid w:val="003D68DE"/>
    <w:rsid w:val="0042590C"/>
    <w:rsid w:val="00450697"/>
    <w:rsid w:val="005B2DC8"/>
    <w:rsid w:val="00774B4E"/>
    <w:rsid w:val="00827527"/>
    <w:rsid w:val="008763D2"/>
    <w:rsid w:val="008C00C9"/>
    <w:rsid w:val="00954AFF"/>
    <w:rsid w:val="00977258"/>
    <w:rsid w:val="00A610A0"/>
    <w:rsid w:val="00A72427"/>
    <w:rsid w:val="00A91393"/>
    <w:rsid w:val="00A97284"/>
    <w:rsid w:val="00AD1AE4"/>
    <w:rsid w:val="00CE6B92"/>
    <w:rsid w:val="00D35E61"/>
    <w:rsid w:val="00D46461"/>
    <w:rsid w:val="00D57AB8"/>
    <w:rsid w:val="00DA487D"/>
    <w:rsid w:val="00E222B3"/>
    <w:rsid w:val="00E36262"/>
    <w:rsid w:val="00E54D49"/>
    <w:rsid w:val="00E70C97"/>
    <w:rsid w:val="00EA6596"/>
    <w:rsid w:val="00F439CD"/>
    <w:rsid w:val="00F70C86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BE14"/>
  <w15:chartTrackingRefBased/>
  <w15:docId w15:val="{25399293-2D43-40DE-B9E4-424D238F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E61"/>
    <w:pPr>
      <w:spacing w:after="0" w:line="240" w:lineRule="auto"/>
    </w:pPr>
    <w:rPr>
      <w:sz w:val="24"/>
      <w:szCs w:val="24"/>
      <w:lang w:val="en-GB"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35E6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2039E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E6B92"/>
    <w:rPr>
      <w:color w:val="605E5C"/>
      <w:shd w:val="clear" w:color="auto" w:fill="E1DFDD"/>
    </w:rPr>
  </w:style>
  <w:style w:type="character" w:customStyle="1" w:styleId="authors">
    <w:name w:val="authors"/>
    <w:basedOn w:val="Standardstycketeckensnitt"/>
    <w:rsid w:val="00135A08"/>
  </w:style>
  <w:style w:type="character" w:customStyle="1" w:styleId="arttitle">
    <w:name w:val="art_title"/>
    <w:basedOn w:val="Standardstycketeckensnitt"/>
    <w:rsid w:val="00135A08"/>
  </w:style>
  <w:style w:type="character" w:customStyle="1" w:styleId="serialtitle">
    <w:name w:val="serial_title"/>
    <w:basedOn w:val="Standardstycketeckensnitt"/>
    <w:rsid w:val="00135A08"/>
  </w:style>
  <w:style w:type="character" w:customStyle="1" w:styleId="volumeissue">
    <w:name w:val="volume_issue"/>
    <w:basedOn w:val="Standardstycketeckensnitt"/>
    <w:rsid w:val="00135A08"/>
  </w:style>
  <w:style w:type="character" w:customStyle="1" w:styleId="pagerange">
    <w:name w:val="page_range"/>
    <w:basedOn w:val="Standardstycketeckensnitt"/>
    <w:rsid w:val="00135A08"/>
  </w:style>
  <w:style w:type="character" w:customStyle="1" w:styleId="doilink">
    <w:name w:val="doi_link"/>
    <w:basedOn w:val="Standardstycketeckensnitt"/>
    <w:rsid w:val="00135A08"/>
  </w:style>
  <w:style w:type="character" w:customStyle="1" w:styleId="Date2">
    <w:name w:val="Date2"/>
    <w:basedOn w:val="Standardstycketeckensnitt"/>
    <w:rsid w:val="00135A08"/>
  </w:style>
  <w:style w:type="character" w:styleId="Betoning">
    <w:name w:val="Emphasis"/>
    <w:basedOn w:val="Standardstycketeckensnitt"/>
    <w:uiPriority w:val="20"/>
    <w:qFormat/>
    <w:rsid w:val="00292ADD"/>
    <w:rPr>
      <w:i/>
      <w:iCs/>
    </w:rPr>
  </w:style>
  <w:style w:type="character" w:customStyle="1" w:styleId="Date1">
    <w:name w:val="Date1"/>
    <w:basedOn w:val="Standardstycketeckensnitt"/>
    <w:rsid w:val="00292ADD"/>
  </w:style>
  <w:style w:type="paragraph" w:styleId="Ingetavstnd">
    <w:name w:val="No Spacing"/>
    <w:uiPriority w:val="1"/>
    <w:qFormat/>
    <w:rsid w:val="00A9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A46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466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466D"/>
    <w:rPr>
      <w:sz w:val="20"/>
      <w:szCs w:val="20"/>
      <w:lang w:val="en-GB"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46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466D"/>
    <w:rPr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26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9819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19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341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831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-org.manchester.idm.oclc.org/10.1215/10679847-8978308" TargetMode="External"/><Relationship Id="rId13" Type="http://schemas.openxmlformats.org/officeDocument/2006/relationships/hyperlink" Target="http://www.jstor.org/stable/90017633" TargetMode="External"/><Relationship Id="rId18" Type="http://schemas.openxmlformats.org/officeDocument/2006/relationships/hyperlink" Target="https://www.newyorker.com/magazine/2012/10/08/factory-girls-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-org.manchester.idm.oclc.org/10.1080/1683478X.2019.1632543" TargetMode="External"/><Relationship Id="rId12" Type="http://schemas.openxmlformats.org/officeDocument/2006/relationships/hyperlink" Target="https://doi-org.manchester.idm.oclc.org/10.1080/01419870802044197" TargetMode="External"/><Relationship Id="rId17" Type="http://schemas.openxmlformats.org/officeDocument/2006/relationships/hyperlink" Target="https://doi.org/10.1525/phr.2012.81.3.404" TargetMode="External"/><Relationship Id="rId2" Type="http://schemas.openxmlformats.org/officeDocument/2006/relationships/styles" Target="styles.xml"/><Relationship Id="rId16" Type="http://schemas.openxmlformats.org/officeDocument/2006/relationships/hyperlink" Target="http://nirc.nanzan-u.ac.jp/nfile/263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-org.manchester.idm.oclc.org/10.1080/10941665.2020.1767666" TargetMode="External"/><Relationship Id="rId11" Type="http://schemas.openxmlformats.org/officeDocument/2006/relationships/hyperlink" Target="https://doi.org/10.2307/3512000" TargetMode="External"/><Relationship Id="rId5" Type="http://schemas.openxmlformats.org/officeDocument/2006/relationships/hyperlink" Target="https://doi.org/10.2307/j.ctv346r61.%20pp.%201-32" TargetMode="External"/><Relationship Id="rId15" Type="http://schemas.openxmlformats.org/officeDocument/2006/relationships/hyperlink" Target="https://doi-org.manchester.idm.oclc.org/10.1215/10679847-8978321" TargetMode="External"/><Relationship Id="rId10" Type="http://schemas.openxmlformats.org/officeDocument/2006/relationships/hyperlink" Target="https://doi-org.manchester.idm.oclc.org/10.4324/9780429197246" TargetMode="External"/><Relationship Id="rId19" Type="http://schemas.openxmlformats.org/officeDocument/2006/relationships/hyperlink" Target="https://doi-org.manchester.idm.oclc.org/10.1177/0192513X073094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/stable/j.ctv3t5qwd.12" TargetMode="External"/><Relationship Id="rId14" Type="http://schemas.openxmlformats.org/officeDocument/2006/relationships/hyperlink" Target="https://www.nippon.com/en/in-depth/a0390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2210</Words>
  <Characters>11719</Characters>
  <Application>Microsoft Office Word</Application>
  <DocSecurity>0</DocSecurity>
  <Lines>97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 University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O'shea</dc:creator>
  <cp:keywords/>
  <dc:description/>
  <cp:lastModifiedBy>Microsoft Office User</cp:lastModifiedBy>
  <cp:revision>3</cp:revision>
  <dcterms:created xsi:type="dcterms:W3CDTF">2021-11-04T06:32:00Z</dcterms:created>
  <dcterms:modified xsi:type="dcterms:W3CDTF">2021-11-16T14:22:00Z</dcterms:modified>
</cp:coreProperties>
</file>