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8B2A0" w14:textId="77777777" w:rsidR="00492D65" w:rsidRDefault="00492D65" w:rsidP="00492D65">
      <w:pPr>
        <w:autoSpaceDE w:val="0"/>
        <w:autoSpaceDN w:val="0"/>
        <w:adjustRightInd w:val="0"/>
        <w:rPr>
          <w:rFonts w:ascii="Times New Roman" w:hAnsi="Times New Roman" w:cs="Times New Roman"/>
          <w:lang w:val="en-GB" w:bidi="my-MM"/>
        </w:rPr>
      </w:pPr>
      <w:r>
        <w:rPr>
          <w:rFonts w:ascii="Times New Roman" w:hAnsi="Times New Roman" w:cs="Times New Roman"/>
          <w:lang w:val="en-GB" w:bidi="my-MM"/>
        </w:rPr>
        <w:t xml:space="preserve">COSM34 </w:t>
      </w:r>
    </w:p>
    <w:p w14:paraId="3D9FE81C" w14:textId="64B3474A" w:rsidR="00492D65" w:rsidRDefault="00492D65" w:rsidP="00492D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GB" w:bidi="my-MM"/>
        </w:rPr>
      </w:pPr>
      <w:r>
        <w:rPr>
          <w:rFonts w:ascii="Times New Roman" w:hAnsi="Times New Roman" w:cs="Times New Roman"/>
          <w:sz w:val="28"/>
          <w:szCs w:val="28"/>
          <w:lang w:val="en-GB" w:bidi="my-MM"/>
        </w:rPr>
        <w:t>Development Theories and Issues in Asia</w:t>
      </w:r>
      <w:r w:rsidR="00311DDF">
        <w:rPr>
          <w:rFonts w:ascii="Times New Roman" w:hAnsi="Times New Roman" w:cs="Times New Roman"/>
          <w:sz w:val="28"/>
          <w:szCs w:val="28"/>
          <w:lang w:val="en-GB" w:bidi="my-MM"/>
        </w:rPr>
        <w:t xml:space="preserve"> (Autumn 202</w:t>
      </w:r>
      <w:r w:rsidR="00841EF9">
        <w:rPr>
          <w:rFonts w:ascii="Times New Roman" w:hAnsi="Times New Roman" w:cs="Times New Roman"/>
          <w:sz w:val="28"/>
          <w:szCs w:val="28"/>
          <w:lang w:val="en-GB" w:bidi="my-MM"/>
        </w:rPr>
        <w:t>3</w:t>
      </w:r>
      <w:r w:rsidR="00311DDF">
        <w:rPr>
          <w:rFonts w:ascii="Times New Roman" w:hAnsi="Times New Roman" w:cs="Times New Roman"/>
          <w:sz w:val="28"/>
          <w:szCs w:val="28"/>
          <w:lang w:val="en-GB" w:bidi="my-MM"/>
        </w:rPr>
        <w:t>)</w:t>
      </w:r>
    </w:p>
    <w:p w14:paraId="4E62C7BC" w14:textId="77777777" w:rsidR="00492D65" w:rsidRDefault="00492D65" w:rsidP="00492D65">
      <w:pPr>
        <w:autoSpaceDE w:val="0"/>
        <w:autoSpaceDN w:val="0"/>
        <w:adjustRightInd w:val="0"/>
        <w:rPr>
          <w:rFonts w:ascii="Times New Roman" w:hAnsi="Times New Roman" w:cs="Times New Roman"/>
          <w:lang w:val="en-GB" w:bidi="my-MM"/>
        </w:rPr>
      </w:pPr>
    </w:p>
    <w:p w14:paraId="3A983D4F" w14:textId="18213E61" w:rsidR="00492D65" w:rsidRPr="00492D65" w:rsidRDefault="00492D65" w:rsidP="00492D6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  <w:lang w:val="en-GB" w:bidi="my-MM"/>
        </w:rPr>
      </w:pPr>
      <w:r w:rsidRPr="00492D65">
        <w:rPr>
          <w:rFonts w:ascii="Times New Roman" w:hAnsi="Times New Roman" w:cs="Times New Roman"/>
          <w:b/>
          <w:bCs/>
          <w:u w:val="single"/>
          <w:lang w:val="en-GB" w:bidi="my-MM"/>
        </w:rPr>
        <w:t>Literature List</w:t>
      </w:r>
    </w:p>
    <w:p w14:paraId="71C544D2" w14:textId="77777777" w:rsidR="00492D65" w:rsidRDefault="00492D65" w:rsidP="00492D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 w:bidi="my-MM"/>
        </w:rPr>
      </w:pPr>
    </w:p>
    <w:p w14:paraId="2C5B0B9A" w14:textId="354A351F" w:rsidR="00492D65" w:rsidRDefault="00492D65" w:rsidP="00492D65">
      <w:pPr>
        <w:autoSpaceDE w:val="0"/>
        <w:autoSpaceDN w:val="0"/>
        <w:adjustRightInd w:val="0"/>
        <w:rPr>
          <w:rFonts w:ascii="Times New Roman" w:hAnsi="Times New Roman" w:cs="Times New Roman"/>
          <w:lang w:val="en-GB" w:bidi="my-MM"/>
        </w:rPr>
      </w:pPr>
      <w:r>
        <w:rPr>
          <w:rFonts w:ascii="Times New Roman" w:hAnsi="Times New Roman" w:cs="Times New Roman"/>
          <w:lang w:val="en-GB" w:bidi="my-MM"/>
        </w:rPr>
        <w:t xml:space="preserve">The course director and main teacher on the course is </w:t>
      </w:r>
      <w:proofErr w:type="spellStart"/>
      <w:r>
        <w:rPr>
          <w:rFonts w:ascii="Times New Roman" w:hAnsi="Times New Roman" w:cs="Times New Roman"/>
          <w:lang w:val="en-GB" w:bidi="my-MM"/>
        </w:rPr>
        <w:t>Dr.</w:t>
      </w:r>
      <w:proofErr w:type="spellEnd"/>
      <w:r>
        <w:rPr>
          <w:rFonts w:ascii="Times New Roman" w:hAnsi="Times New Roman" w:cs="Times New Roman"/>
          <w:lang w:val="en-GB" w:bidi="my-MM"/>
        </w:rPr>
        <w:t xml:space="preserve"> Elizabeth Rhoads.</w:t>
      </w:r>
      <w:r w:rsidR="005835EC">
        <w:rPr>
          <w:rFonts w:ascii="Times New Roman" w:hAnsi="Times New Roman" w:cs="Times New Roman"/>
          <w:lang w:val="en-GB" w:bidi="my-MM"/>
        </w:rPr>
        <w:t xml:space="preserve"> </w:t>
      </w:r>
    </w:p>
    <w:p w14:paraId="3A376E11" w14:textId="7B86605B" w:rsidR="000A6A9B" w:rsidRDefault="000A6A9B" w:rsidP="006E5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 w:bidi="my-MM"/>
        </w:rPr>
      </w:pPr>
    </w:p>
    <w:p w14:paraId="6D2B8F9F" w14:textId="74C18B61" w:rsidR="000A6A9B" w:rsidRDefault="000A6A9B" w:rsidP="006E5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 w:bidi="my-MM"/>
        </w:rPr>
      </w:pPr>
      <w:r w:rsidRPr="000A6A9B">
        <w:rPr>
          <w:rFonts w:ascii="Times New Roman" w:hAnsi="Times New Roman" w:cs="Times New Roman"/>
          <w:b/>
          <w:bCs/>
          <w:lang w:val="en-GB" w:bidi="my-MM"/>
        </w:rPr>
        <w:t>Total number of pages</w:t>
      </w:r>
      <w:r>
        <w:rPr>
          <w:rFonts w:ascii="Times New Roman" w:hAnsi="Times New Roman" w:cs="Times New Roman"/>
          <w:lang w:val="en-GB" w:bidi="my-MM"/>
        </w:rPr>
        <w:t xml:space="preserve">: </w:t>
      </w:r>
      <w:r w:rsidR="001C7A44">
        <w:rPr>
          <w:rFonts w:ascii="Times New Roman" w:hAnsi="Times New Roman" w:cs="Times New Roman"/>
          <w:lang w:val="en-GB" w:bidi="my-MM"/>
        </w:rPr>
        <w:t>1,</w:t>
      </w:r>
      <w:r w:rsidR="007A55A9">
        <w:rPr>
          <w:rFonts w:ascii="Times New Roman" w:hAnsi="Times New Roman" w:cs="Times New Roman"/>
          <w:lang w:val="en-GB" w:bidi="my-MM"/>
        </w:rPr>
        <w:t>640</w:t>
      </w:r>
      <w:r w:rsidR="00853468">
        <w:rPr>
          <w:rFonts w:ascii="Times New Roman" w:hAnsi="Times New Roman" w:cs="Times New Roman"/>
          <w:lang w:val="en-GB" w:bidi="my-MM"/>
        </w:rPr>
        <w:t xml:space="preserve"> (of which </w:t>
      </w:r>
      <w:r w:rsidR="00C458C0">
        <w:rPr>
          <w:rFonts w:ascii="Times New Roman" w:hAnsi="Times New Roman" w:cs="Times New Roman"/>
          <w:lang w:val="en-GB" w:bidi="my-MM"/>
        </w:rPr>
        <w:t>approximately 5</w:t>
      </w:r>
      <w:r w:rsidR="00853468">
        <w:rPr>
          <w:rFonts w:ascii="Times New Roman" w:hAnsi="Times New Roman" w:cs="Times New Roman"/>
          <w:lang w:val="en-GB" w:bidi="my-MM"/>
        </w:rPr>
        <w:t>00 are optional or reference materials</w:t>
      </w:r>
      <w:r w:rsidR="00C458C0">
        <w:rPr>
          <w:rFonts w:ascii="Times New Roman" w:hAnsi="Times New Roman" w:cs="Times New Roman"/>
          <w:lang w:val="en-GB" w:bidi="my-MM"/>
        </w:rPr>
        <w:t xml:space="preserve"> – marked with *</w:t>
      </w:r>
      <w:r w:rsidR="00853468">
        <w:rPr>
          <w:rFonts w:ascii="Times New Roman" w:hAnsi="Times New Roman" w:cs="Times New Roman"/>
          <w:lang w:val="en-GB" w:bidi="my-MM"/>
        </w:rPr>
        <w:t>)</w:t>
      </w:r>
    </w:p>
    <w:p w14:paraId="03A0F6DD" w14:textId="77777777" w:rsidR="000A6A9B" w:rsidRDefault="000A6A9B" w:rsidP="006E5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 w:bidi="my-MM"/>
        </w:rPr>
      </w:pPr>
    </w:p>
    <w:p w14:paraId="1ADDDB70" w14:textId="6C4CBF69" w:rsidR="000A6A9B" w:rsidRDefault="000A6A9B" w:rsidP="006E5F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 w:bidi="my-MM"/>
        </w:rPr>
      </w:pPr>
      <w:r>
        <w:rPr>
          <w:rFonts w:ascii="Times New Roman" w:hAnsi="Times New Roman" w:cs="Times New Roman"/>
          <w:lang w:val="en-GB" w:bidi="my-MM"/>
        </w:rPr>
        <w:t xml:space="preserve">An additional 100 pages may be added </w:t>
      </w:r>
      <w:r w:rsidR="00C13044">
        <w:rPr>
          <w:rFonts w:ascii="Times New Roman" w:hAnsi="Times New Roman" w:cs="Times New Roman"/>
          <w:lang w:val="en-GB" w:bidi="my-MM"/>
        </w:rPr>
        <w:t xml:space="preserve">as optional reading </w:t>
      </w:r>
      <w:r>
        <w:rPr>
          <w:rFonts w:ascii="Times New Roman" w:hAnsi="Times New Roman" w:cs="Times New Roman"/>
          <w:lang w:val="en-GB" w:bidi="my-MM"/>
        </w:rPr>
        <w:t>to keep up with new publications and events in the field</w:t>
      </w:r>
      <w:r w:rsidR="00734C9B">
        <w:rPr>
          <w:rFonts w:ascii="Times New Roman" w:hAnsi="Times New Roman" w:cs="Times New Roman"/>
          <w:lang w:val="en-GB" w:bidi="my-MM"/>
        </w:rPr>
        <w:t xml:space="preserve"> and highlight case studies based on students’ geographical interests as expressed in the </w:t>
      </w:r>
      <w:proofErr w:type="gramStart"/>
      <w:r w:rsidR="00734C9B">
        <w:rPr>
          <w:rFonts w:ascii="Times New Roman" w:hAnsi="Times New Roman" w:cs="Times New Roman"/>
          <w:lang w:val="en-GB" w:bidi="my-MM"/>
        </w:rPr>
        <w:t>first class</w:t>
      </w:r>
      <w:proofErr w:type="gramEnd"/>
      <w:r w:rsidR="00734C9B">
        <w:rPr>
          <w:rFonts w:ascii="Times New Roman" w:hAnsi="Times New Roman" w:cs="Times New Roman"/>
          <w:lang w:val="en-GB" w:bidi="my-MM"/>
        </w:rPr>
        <w:t xml:space="preserve"> session</w:t>
      </w:r>
      <w:r>
        <w:rPr>
          <w:rFonts w:ascii="Times New Roman" w:hAnsi="Times New Roman" w:cs="Times New Roman"/>
          <w:lang w:val="en-GB" w:bidi="my-MM"/>
        </w:rPr>
        <w:t>.</w:t>
      </w:r>
    </w:p>
    <w:p w14:paraId="0993C8A1" w14:textId="111BC4DC" w:rsidR="00492D65" w:rsidRDefault="00492D65" w:rsidP="00492D65">
      <w:pPr>
        <w:autoSpaceDE w:val="0"/>
        <w:autoSpaceDN w:val="0"/>
        <w:adjustRightInd w:val="0"/>
        <w:rPr>
          <w:rFonts w:ascii="Times New Roman" w:hAnsi="Times New Roman" w:cs="Times New Roman"/>
          <w:lang w:val="en-GB" w:bidi="my-MM"/>
        </w:rPr>
      </w:pPr>
    </w:p>
    <w:p w14:paraId="6AD5B1E6" w14:textId="77777777" w:rsidR="000A6A9B" w:rsidRPr="00F275B4" w:rsidRDefault="000A6A9B" w:rsidP="000A6A9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GB" w:bidi="my-MM"/>
        </w:rPr>
      </w:pPr>
      <w:r w:rsidRPr="00F275B4">
        <w:rPr>
          <w:rFonts w:ascii="Times New Roman" w:hAnsi="Times New Roman" w:cs="Times New Roman"/>
          <w:b/>
          <w:bCs/>
          <w:lang w:val="en-GB" w:bidi="my-MM"/>
        </w:rPr>
        <w:t>Additional Readings Selected by Student and Teacher</w:t>
      </w:r>
    </w:p>
    <w:p w14:paraId="2316BB2B" w14:textId="06AB6D90" w:rsidR="000A6A9B" w:rsidRDefault="000A6A9B" w:rsidP="000A6A9B">
      <w:pPr>
        <w:autoSpaceDE w:val="0"/>
        <w:autoSpaceDN w:val="0"/>
        <w:adjustRightInd w:val="0"/>
        <w:rPr>
          <w:rFonts w:ascii="Times New Roman" w:hAnsi="Times New Roman" w:cs="Times New Roman"/>
          <w:lang w:val="en-GB" w:bidi="my-MM"/>
        </w:rPr>
      </w:pPr>
      <w:r>
        <w:rPr>
          <w:rFonts w:ascii="Times New Roman" w:hAnsi="Times New Roman" w:cs="Times New Roman"/>
          <w:lang w:val="en-GB" w:bidi="my-MM"/>
        </w:rPr>
        <w:t xml:space="preserve">150 pages of country/region-specific readings selected by students </w:t>
      </w:r>
      <w:r w:rsidR="00C13044">
        <w:rPr>
          <w:rFonts w:ascii="Times New Roman" w:hAnsi="Times New Roman" w:cs="Times New Roman"/>
          <w:lang w:val="en-GB" w:bidi="my-MM"/>
        </w:rPr>
        <w:t xml:space="preserve">as part of class assignments </w:t>
      </w:r>
      <w:r>
        <w:rPr>
          <w:rFonts w:ascii="Times New Roman" w:hAnsi="Times New Roman" w:cs="Times New Roman"/>
          <w:lang w:val="en-GB" w:bidi="my-MM"/>
        </w:rPr>
        <w:t>in consultation with the teacher.</w:t>
      </w:r>
    </w:p>
    <w:p w14:paraId="7996ED4C" w14:textId="30016EE0" w:rsidR="007B20E3" w:rsidRDefault="007B20E3" w:rsidP="000A6A9B">
      <w:pPr>
        <w:autoSpaceDE w:val="0"/>
        <w:autoSpaceDN w:val="0"/>
        <w:adjustRightInd w:val="0"/>
        <w:rPr>
          <w:rFonts w:ascii="Times New Roman" w:hAnsi="Times New Roman" w:cs="Times New Roman"/>
          <w:lang w:val="en-GB" w:bidi="my-MM"/>
        </w:rPr>
      </w:pPr>
    </w:p>
    <w:p w14:paraId="37704B3D" w14:textId="6A0321E0" w:rsidR="007A43A6" w:rsidRDefault="007A43A6" w:rsidP="000A6A9B">
      <w:pPr>
        <w:autoSpaceDE w:val="0"/>
        <w:autoSpaceDN w:val="0"/>
        <w:adjustRightInd w:val="0"/>
        <w:rPr>
          <w:rFonts w:ascii="Times New Roman" w:hAnsi="Times New Roman" w:cs="Times New Roman"/>
          <w:lang w:val="en-GB" w:bidi="my-MM"/>
        </w:rPr>
      </w:pPr>
    </w:p>
    <w:p w14:paraId="153777E1" w14:textId="77777777" w:rsidR="007A43A6" w:rsidRDefault="007A43A6" w:rsidP="000A6A9B">
      <w:pPr>
        <w:autoSpaceDE w:val="0"/>
        <w:autoSpaceDN w:val="0"/>
        <w:adjustRightInd w:val="0"/>
        <w:rPr>
          <w:rFonts w:ascii="Times New Roman" w:hAnsi="Times New Roman" w:cs="Times New Roman"/>
          <w:lang w:val="en-GB" w:bidi="my-MM"/>
        </w:rPr>
      </w:pPr>
    </w:p>
    <w:p w14:paraId="49E5414A" w14:textId="5BBB4E99" w:rsidR="007B20E3" w:rsidRPr="007B20E3" w:rsidRDefault="007B20E3" w:rsidP="000A6A9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GB" w:bidi="my-MM"/>
        </w:rPr>
      </w:pPr>
      <w:r w:rsidRPr="007B20E3">
        <w:rPr>
          <w:rFonts w:ascii="Times New Roman" w:hAnsi="Times New Roman" w:cs="Times New Roman"/>
          <w:b/>
          <w:bCs/>
          <w:lang w:val="en-GB" w:bidi="my-MM"/>
        </w:rPr>
        <w:t>Readings</w:t>
      </w:r>
      <w:r>
        <w:rPr>
          <w:rFonts w:ascii="Times New Roman" w:hAnsi="Times New Roman" w:cs="Times New Roman"/>
          <w:b/>
          <w:bCs/>
          <w:lang w:val="en-GB" w:bidi="my-MM"/>
        </w:rPr>
        <w:t xml:space="preserve"> (required and optional)</w:t>
      </w:r>
    </w:p>
    <w:p w14:paraId="715BD3B5" w14:textId="77777777" w:rsidR="000A6A9B" w:rsidRDefault="000A6A9B" w:rsidP="00492D65">
      <w:pPr>
        <w:autoSpaceDE w:val="0"/>
        <w:autoSpaceDN w:val="0"/>
        <w:adjustRightInd w:val="0"/>
        <w:rPr>
          <w:rFonts w:ascii="Times New Roman" w:hAnsi="Times New Roman" w:cs="Times New Roman"/>
          <w:lang w:val="en-GB" w:bidi="my-MM"/>
        </w:rPr>
      </w:pPr>
    </w:p>
    <w:p w14:paraId="61B456A5" w14:textId="1DCFB3F0" w:rsidR="00730E07" w:rsidRPr="00841EF9" w:rsidRDefault="00730E07" w:rsidP="00730E07">
      <w:pPr>
        <w:rPr>
          <w:rFonts w:ascii="Times New Roman" w:hAnsi="Times New Roman" w:cs="Times New Roman"/>
          <w:color w:val="000000" w:themeColor="text1"/>
        </w:rPr>
      </w:pPr>
      <w:r w:rsidRPr="00841EF9">
        <w:rPr>
          <w:rFonts w:ascii="Times New Roman" w:hAnsi="Times New Roman" w:cs="Times New Roman"/>
          <w:color w:val="000000" w:themeColor="text1"/>
          <w:lang w:val="en-GB"/>
        </w:rPr>
        <w:t xml:space="preserve">Alves, Ana Christina, and Lee, </w:t>
      </w:r>
      <w:proofErr w:type="spellStart"/>
      <w:r w:rsidRPr="00841EF9">
        <w:rPr>
          <w:rFonts w:ascii="Times New Roman" w:hAnsi="Times New Roman" w:cs="Times New Roman"/>
          <w:color w:val="000000" w:themeColor="text1"/>
          <w:lang w:val="en-GB"/>
        </w:rPr>
        <w:t>Su</w:t>
      </w:r>
      <w:proofErr w:type="spellEnd"/>
      <w:r w:rsidRPr="00841EF9">
        <w:rPr>
          <w:rFonts w:ascii="Times New Roman" w:hAnsi="Times New Roman" w:cs="Times New Roman"/>
          <w:color w:val="000000" w:themeColor="text1"/>
          <w:lang w:val="en-GB"/>
        </w:rPr>
        <w:t>-Hyun. 2021. “China’s BRI developmental agency in its own words: A content analysis of key policy documents.”</w:t>
      </w:r>
      <w:r w:rsidRPr="00841EF9">
        <w:rPr>
          <w:rStyle w:val="apple-converted-space"/>
          <w:rFonts w:ascii="Times New Roman" w:hAnsi="Times New Roman" w:cs="Times New Roman"/>
          <w:color w:val="000000" w:themeColor="text1"/>
          <w:lang w:val="en-GB"/>
        </w:rPr>
        <w:t> </w:t>
      </w:r>
      <w:r w:rsidRPr="00841EF9">
        <w:rPr>
          <w:rFonts w:ascii="Times New Roman" w:hAnsi="Times New Roman" w:cs="Times New Roman"/>
          <w:i/>
          <w:iCs/>
          <w:color w:val="000000" w:themeColor="text1"/>
          <w:lang w:val="en-GB"/>
        </w:rPr>
        <w:t>World Development</w:t>
      </w:r>
      <w:r w:rsidRPr="00841EF9">
        <w:rPr>
          <w:rStyle w:val="apple-converted-space"/>
          <w:rFonts w:ascii="Times New Roman" w:hAnsi="Times New Roman" w:cs="Times New Roman"/>
          <w:color w:val="000000" w:themeColor="text1"/>
          <w:lang w:val="en-GB"/>
        </w:rPr>
        <w:t> </w:t>
      </w:r>
      <w:r w:rsidRPr="00841EF9">
        <w:rPr>
          <w:rFonts w:ascii="Times New Roman" w:hAnsi="Times New Roman" w:cs="Times New Roman"/>
          <w:color w:val="000000" w:themeColor="text1"/>
          <w:lang w:val="en-GB"/>
        </w:rPr>
        <w:t>(2021),</w:t>
      </w:r>
      <w:r w:rsidRPr="00841EF9">
        <w:rPr>
          <w:rStyle w:val="apple-converted-space"/>
          <w:rFonts w:ascii="Times New Roman" w:hAnsi="Times New Roman" w:cs="Times New Roman"/>
          <w:color w:val="000000" w:themeColor="text1"/>
          <w:lang w:val="en-GB"/>
        </w:rPr>
        <w:t> </w:t>
      </w:r>
      <w:hyperlink r:id="rId7" w:tooltip="https://doi.org/10.1016/j.worlddev.2021.105715" w:history="1">
        <w:r w:rsidRPr="00841EF9">
          <w:rPr>
            <w:rStyle w:val="Hyperlnk"/>
            <w:rFonts w:ascii="Times New Roman" w:hAnsi="Times New Roman" w:cs="Times New Roman"/>
            <w:color w:val="000000" w:themeColor="text1"/>
            <w:lang w:val="en-GB"/>
          </w:rPr>
          <w:t>https://doi.org/10.1016/j.worlddev.2021.105715</w:t>
        </w:r>
      </w:hyperlink>
    </w:p>
    <w:p w14:paraId="5E6CD4B3" w14:textId="77777777" w:rsidR="00730E07" w:rsidRPr="00841EF9" w:rsidRDefault="00730E07" w:rsidP="00730E07">
      <w:pPr>
        <w:pStyle w:val="Liststycke"/>
        <w:numPr>
          <w:ilvl w:val="0"/>
          <w:numId w:val="12"/>
        </w:numPr>
        <w:spacing w:line="233" w:lineRule="atLeast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EF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13 pages.</w:t>
      </w:r>
    </w:p>
    <w:p w14:paraId="4DE49209" w14:textId="77777777" w:rsidR="00730E07" w:rsidRDefault="00730E07" w:rsidP="005C3EE8">
      <w:pPr>
        <w:rPr>
          <w:rFonts w:ascii="Times New Roman" w:hAnsi="Times New Roman" w:cs="Times New Roman"/>
          <w:lang w:val="en-US"/>
        </w:rPr>
      </w:pPr>
    </w:p>
    <w:p w14:paraId="367BAB68" w14:textId="70D59C92" w:rsidR="005C3EE8" w:rsidRPr="005C3EE8" w:rsidRDefault="005C3EE8" w:rsidP="005C3EE8">
      <w:pPr>
        <w:rPr>
          <w:rFonts w:ascii="Times New Roman" w:hAnsi="Times New Roman" w:cs="Times New Roman"/>
          <w:lang w:val="en-US"/>
        </w:rPr>
      </w:pPr>
      <w:proofErr w:type="spellStart"/>
      <w:r w:rsidRPr="005C3EE8">
        <w:rPr>
          <w:rFonts w:ascii="Times New Roman" w:hAnsi="Times New Roman" w:cs="Times New Roman"/>
          <w:lang w:val="en-US"/>
        </w:rPr>
        <w:t>Anbumozhi</w:t>
      </w:r>
      <w:proofErr w:type="spellEnd"/>
      <w:r w:rsidRPr="005C3EE8">
        <w:rPr>
          <w:rFonts w:ascii="Times New Roman" w:hAnsi="Times New Roman" w:cs="Times New Roman"/>
          <w:lang w:val="en-US"/>
        </w:rPr>
        <w:t xml:space="preserve">, V. and Yao, X., 2017. Remaking Energy Policies for Global Sustainability: The Case of Flying Geese Model and Path Dependencies in East Asia. ERIA Discussion Paper Series </w:t>
      </w:r>
      <w:hyperlink r:id="rId8" w:history="1">
        <w:r w:rsidRPr="005C3EE8">
          <w:rPr>
            <w:rStyle w:val="Hyperlnk"/>
            <w:rFonts w:ascii="Times New Roman" w:hAnsi="Times New Roman" w:cs="Times New Roman"/>
            <w:lang w:val="en-US"/>
          </w:rPr>
          <w:t>https://think-asia.org/bitstream/handle/11540/7436/ERIA-DP-2017-08.pdf (24</w:t>
        </w:r>
      </w:hyperlink>
      <w:r w:rsidRPr="005C3EE8">
        <w:rPr>
          <w:rFonts w:ascii="Times New Roman" w:hAnsi="Times New Roman" w:cs="Times New Roman"/>
          <w:lang w:val="en-US"/>
        </w:rPr>
        <w:t xml:space="preserve"> </w:t>
      </w:r>
    </w:p>
    <w:p w14:paraId="5684B8D9" w14:textId="0AD326A8" w:rsidR="005C3EE8" w:rsidRDefault="00AD103A" w:rsidP="0065738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 w:bidi="my-MM"/>
        </w:rPr>
        <w:t xml:space="preserve">• </w:t>
      </w:r>
      <w:r w:rsidRPr="000C664E">
        <w:rPr>
          <w:rFonts w:ascii="Times New Roman" w:hAnsi="Times New Roman" w:cs="Times New Roman"/>
          <w:lang w:val="en-GB" w:bidi="my-MM"/>
        </w:rPr>
        <w:t>Number of pages:</w:t>
      </w:r>
      <w:r>
        <w:rPr>
          <w:rFonts w:ascii="Times New Roman" w:hAnsi="Times New Roman" w:cs="Times New Roman"/>
          <w:lang w:val="en-GB" w:bidi="my-MM"/>
        </w:rPr>
        <w:t xml:space="preserve"> </w:t>
      </w:r>
      <w:r w:rsidR="005C3EE8" w:rsidRPr="005C3EE8">
        <w:rPr>
          <w:rFonts w:ascii="Times New Roman" w:hAnsi="Times New Roman" w:cs="Times New Roman"/>
          <w:lang w:val="en-US"/>
        </w:rPr>
        <w:t xml:space="preserve">24 </w:t>
      </w:r>
    </w:p>
    <w:p w14:paraId="77ADD77E" w14:textId="77777777" w:rsidR="00143A45" w:rsidRDefault="00143A45" w:rsidP="00143A45">
      <w:pPr>
        <w:pStyle w:val="dx-doi"/>
        <w:spacing w:before="0" w:beforeAutospacing="0" w:after="0" w:afterAutospacing="0"/>
        <w:contextualSpacing/>
        <w:rPr>
          <w:color w:val="00B050"/>
          <w:lang w:val="en-US"/>
        </w:rPr>
      </w:pPr>
    </w:p>
    <w:p w14:paraId="515FF1F2" w14:textId="556DFEC5" w:rsidR="00F87A29" w:rsidRPr="00EC2D8D" w:rsidRDefault="00F87A29" w:rsidP="00F87A29">
      <w:pPr>
        <w:pStyle w:val="dx-doi"/>
        <w:spacing w:before="0" w:beforeAutospacing="0" w:after="0" w:afterAutospacing="0"/>
        <w:contextualSpacing/>
        <w:rPr>
          <w:color w:val="000000" w:themeColor="text1"/>
          <w:sz w:val="20"/>
          <w:szCs w:val="20"/>
          <w:lang w:val="en-US"/>
        </w:rPr>
      </w:pPr>
      <w:r w:rsidRPr="00C13044">
        <w:rPr>
          <w:color w:val="000000" w:themeColor="text1"/>
          <w:lang w:val="en-US"/>
        </w:rPr>
        <w:t xml:space="preserve">Batubara, Bosman, M. </w:t>
      </w:r>
      <w:proofErr w:type="spellStart"/>
      <w:r w:rsidRPr="00C13044">
        <w:rPr>
          <w:color w:val="000000" w:themeColor="text1"/>
          <w:lang w:val="en-US"/>
        </w:rPr>
        <w:t>Kooy</w:t>
      </w:r>
      <w:proofErr w:type="spellEnd"/>
      <w:r w:rsidRPr="00C13044">
        <w:rPr>
          <w:color w:val="000000" w:themeColor="text1"/>
          <w:lang w:val="en-US"/>
        </w:rPr>
        <w:t xml:space="preserve">, </w:t>
      </w:r>
      <w:proofErr w:type="spellStart"/>
      <w:r w:rsidRPr="00C13044">
        <w:rPr>
          <w:color w:val="000000" w:themeColor="text1"/>
          <w:lang w:val="en-US"/>
        </w:rPr>
        <w:t>Y.V</w:t>
      </w:r>
      <w:proofErr w:type="spellEnd"/>
      <w:r w:rsidRPr="00C13044">
        <w:rPr>
          <w:color w:val="000000" w:themeColor="text1"/>
          <w:lang w:val="en-US"/>
        </w:rPr>
        <w:t xml:space="preserve">. </w:t>
      </w:r>
      <w:proofErr w:type="spellStart"/>
      <w:r w:rsidRPr="00C13044">
        <w:rPr>
          <w:color w:val="000000" w:themeColor="text1"/>
          <w:lang w:val="en-US"/>
        </w:rPr>
        <w:t>Leynseele</w:t>
      </w:r>
      <w:proofErr w:type="spellEnd"/>
      <w:r w:rsidRPr="00C13044">
        <w:rPr>
          <w:color w:val="000000" w:themeColor="text1"/>
          <w:lang w:val="en-US"/>
        </w:rPr>
        <w:t xml:space="preserve">, M. </w:t>
      </w:r>
      <w:proofErr w:type="spellStart"/>
      <w:r w:rsidRPr="00C13044">
        <w:rPr>
          <w:color w:val="000000" w:themeColor="text1"/>
          <w:lang w:val="en-US"/>
        </w:rPr>
        <w:t>Zwarteveen</w:t>
      </w:r>
      <w:proofErr w:type="spellEnd"/>
      <w:r w:rsidRPr="00C13044">
        <w:rPr>
          <w:color w:val="000000" w:themeColor="text1"/>
          <w:lang w:val="en-US"/>
        </w:rPr>
        <w:t xml:space="preserve"> and A. </w:t>
      </w:r>
      <w:proofErr w:type="spellStart"/>
      <w:r w:rsidRPr="00C13044">
        <w:rPr>
          <w:color w:val="000000" w:themeColor="text1"/>
          <w:lang w:val="en-US"/>
        </w:rPr>
        <w:t>Ujianto</w:t>
      </w:r>
      <w:proofErr w:type="spellEnd"/>
      <w:r w:rsidRPr="00C13044">
        <w:rPr>
          <w:color w:val="000000" w:themeColor="text1"/>
          <w:lang w:val="en-US"/>
        </w:rPr>
        <w:t xml:space="preserve">. 2022. Urbanization in (post-) New Order Indonesia: connecting unevenness in the city with that in the countryside. </w:t>
      </w:r>
      <w:r w:rsidRPr="00C13044">
        <w:rPr>
          <w:i/>
          <w:iCs/>
          <w:color w:val="000000" w:themeColor="text1"/>
          <w:lang w:val="en-US"/>
        </w:rPr>
        <w:t>The Journal of Peasant Studies</w:t>
      </w:r>
      <w:r w:rsidRPr="00C13044">
        <w:rPr>
          <w:color w:val="000000" w:themeColor="text1"/>
          <w:lang w:val="en-US"/>
        </w:rPr>
        <w:t xml:space="preserve">. </w:t>
      </w:r>
      <w:hyperlink r:id="rId9" w:history="1">
        <w:r w:rsidRPr="00EC2D8D">
          <w:rPr>
            <w:color w:val="000000" w:themeColor="text1"/>
            <w:sz w:val="20"/>
            <w:szCs w:val="20"/>
            <w:u w:val="single"/>
            <w:lang w:val="en-US"/>
          </w:rPr>
          <w:t>https://doi.org/10.1080/03066150.2021.2000399</w:t>
        </w:r>
      </w:hyperlink>
    </w:p>
    <w:p w14:paraId="6BB52A77" w14:textId="3011F194" w:rsidR="00F87A29" w:rsidRPr="00C13044" w:rsidRDefault="00F87A29" w:rsidP="00F87A29">
      <w:pPr>
        <w:pStyle w:val="dx-doi"/>
        <w:spacing w:before="0" w:beforeAutospacing="0" w:after="0" w:afterAutospacing="0"/>
        <w:contextualSpacing/>
        <w:rPr>
          <w:rFonts w:ascii="Cambria" w:hAnsi="Cambria"/>
          <w:color w:val="000000" w:themeColor="text1"/>
          <w:lang w:val="en-GB"/>
        </w:rPr>
      </w:pPr>
      <w:r w:rsidRPr="00EC2D8D">
        <w:rPr>
          <w:rFonts w:ascii="SymbolMT" w:hAnsi="SymbolMT"/>
          <w:color w:val="000000" w:themeColor="text1"/>
          <w:lang w:val="en-US"/>
        </w:rPr>
        <w:t xml:space="preserve">• </w:t>
      </w:r>
      <w:r w:rsidRPr="00EC2D8D">
        <w:rPr>
          <w:rFonts w:ascii="Cambria" w:hAnsi="Cambria"/>
          <w:color w:val="000000" w:themeColor="text1"/>
          <w:lang w:val="en-US"/>
        </w:rPr>
        <w:t>Number of pages:</w:t>
      </w:r>
      <w:r w:rsidRPr="00C13044">
        <w:rPr>
          <w:rFonts w:ascii="Cambria" w:hAnsi="Cambria"/>
          <w:color w:val="000000" w:themeColor="text1"/>
          <w:lang w:val="en-GB"/>
        </w:rPr>
        <w:t xml:space="preserve"> 15</w:t>
      </w:r>
    </w:p>
    <w:p w14:paraId="2EA2C6AB" w14:textId="77777777" w:rsidR="00F87A29" w:rsidRPr="00EC2D8D" w:rsidRDefault="00F87A29" w:rsidP="00F87A29">
      <w:pPr>
        <w:pStyle w:val="dx-doi"/>
        <w:spacing w:before="0" w:beforeAutospacing="0" w:after="0" w:afterAutospacing="0"/>
        <w:contextualSpacing/>
        <w:rPr>
          <w:rFonts w:ascii="Open Sans" w:hAnsi="Open Sans" w:cs="Open Sans"/>
          <w:color w:val="333333"/>
          <w:sz w:val="20"/>
          <w:szCs w:val="20"/>
          <w:lang w:val="en-US"/>
        </w:rPr>
      </w:pPr>
    </w:p>
    <w:p w14:paraId="51C520D4" w14:textId="77777777" w:rsidR="00F8388C" w:rsidRPr="00EC2D8D" w:rsidRDefault="00F8388C" w:rsidP="00F8388C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  <w:r w:rsidRPr="003C623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Baumol, W. J. (1996). Entrepreneurship: Productive, unproductive, and destructive. </w:t>
      </w:r>
      <w:r w:rsidRPr="00EC2D8D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Journal of business venturing</w:t>
      </w:r>
      <w:r w:rsidRPr="00EC2D8D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, </w:t>
      </w:r>
      <w:r w:rsidRPr="00EC2D8D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11</w:t>
      </w:r>
      <w:r w:rsidRPr="00EC2D8D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(1), 3-22. (19 pages)</w:t>
      </w:r>
    </w:p>
    <w:p w14:paraId="2FF2AB40" w14:textId="77777777" w:rsidR="00F8388C" w:rsidRPr="00EC2D8D" w:rsidRDefault="00F8388C" w:rsidP="00657384">
      <w:pPr>
        <w:pStyle w:val="Normalwebb"/>
        <w:spacing w:before="0" w:beforeAutospacing="0" w:after="0" w:afterAutospacing="0"/>
        <w:contextualSpacing/>
        <w:rPr>
          <w:rFonts w:ascii="Cambria" w:hAnsi="Cambria"/>
          <w:lang w:val="en-US"/>
        </w:rPr>
      </w:pPr>
    </w:p>
    <w:p w14:paraId="70A9E562" w14:textId="0698D366" w:rsidR="00657384" w:rsidRPr="00EC2D8D" w:rsidRDefault="00657384" w:rsidP="00657384">
      <w:pPr>
        <w:pStyle w:val="Normalwebb"/>
        <w:spacing w:before="0" w:beforeAutospacing="0" w:after="0" w:afterAutospacing="0"/>
        <w:contextualSpacing/>
        <w:rPr>
          <w:lang w:val="en-US"/>
        </w:rPr>
      </w:pPr>
      <w:proofErr w:type="spellStart"/>
      <w:r w:rsidRPr="00EC2D8D">
        <w:rPr>
          <w:lang w:val="en-US"/>
        </w:rPr>
        <w:t>Bockman</w:t>
      </w:r>
      <w:proofErr w:type="spellEnd"/>
      <w:r w:rsidRPr="00EC2D8D">
        <w:rPr>
          <w:lang w:val="en-US"/>
        </w:rPr>
        <w:t xml:space="preserve">, Johanna. 2013. “Neoliberalism.” </w:t>
      </w:r>
      <w:r w:rsidRPr="00EC2D8D">
        <w:rPr>
          <w:i/>
          <w:iCs/>
          <w:lang w:val="en-US"/>
        </w:rPr>
        <w:t xml:space="preserve">Contexts </w:t>
      </w:r>
      <w:r w:rsidRPr="00EC2D8D">
        <w:rPr>
          <w:lang w:val="en-US"/>
        </w:rPr>
        <w:t xml:space="preserve">12 (3): 14–15. </w:t>
      </w:r>
    </w:p>
    <w:p w14:paraId="7EFB3AA3" w14:textId="0810340F" w:rsidR="00657384" w:rsidRPr="00EC2D8D" w:rsidRDefault="00657384" w:rsidP="00657384">
      <w:pPr>
        <w:pStyle w:val="Normalwebb"/>
        <w:spacing w:before="0" w:beforeAutospacing="0" w:after="0" w:afterAutospacing="0"/>
        <w:contextualSpacing/>
        <w:rPr>
          <w:lang w:val="en-US"/>
        </w:rPr>
      </w:pPr>
      <w:r w:rsidRPr="00EC2D8D">
        <w:rPr>
          <w:lang w:val="en-US"/>
        </w:rPr>
        <w:t xml:space="preserve">• Number of pages: 2 </w:t>
      </w:r>
    </w:p>
    <w:p w14:paraId="19FBC270" w14:textId="6194B56F" w:rsidR="00657384" w:rsidRPr="00D84E0C" w:rsidRDefault="00657384" w:rsidP="003C16B7">
      <w:pPr>
        <w:rPr>
          <w:color w:val="00B050"/>
          <w:lang w:val="en-US"/>
        </w:rPr>
      </w:pPr>
    </w:p>
    <w:p w14:paraId="448B71A1" w14:textId="09881286" w:rsidR="00FE43E9" w:rsidRPr="00841EF9" w:rsidRDefault="00D84E0C" w:rsidP="00D84E0C">
      <w:pPr>
        <w:ind w:left="432" w:hanging="432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841EF9">
        <w:rPr>
          <w:rFonts w:ascii="Times New Roman" w:hAnsi="Times New Roman" w:cs="Times New Roman"/>
          <w:color w:val="000000" w:themeColor="text1"/>
          <w:lang w:val="en-US"/>
        </w:rPr>
        <w:t>Camba</w:t>
      </w:r>
      <w:proofErr w:type="spellEnd"/>
      <w:r w:rsidRPr="00841EF9">
        <w:rPr>
          <w:rFonts w:ascii="Times New Roman" w:hAnsi="Times New Roman" w:cs="Times New Roman"/>
          <w:color w:val="000000" w:themeColor="text1"/>
          <w:lang w:val="en-US"/>
        </w:rPr>
        <w:t>, Alvin. 2020. The Sino-centric Capital Export Regime: State-backed and</w:t>
      </w:r>
    </w:p>
    <w:p w14:paraId="4757E8A5" w14:textId="056ACBC3" w:rsidR="00D84E0C" w:rsidRPr="00841EF9" w:rsidRDefault="00D84E0C" w:rsidP="00FE43E9">
      <w:pPr>
        <w:ind w:left="432" w:hanging="432"/>
        <w:rPr>
          <w:rFonts w:ascii="Times New Roman" w:hAnsi="Times New Roman" w:cs="Times New Roman"/>
          <w:color w:val="000000" w:themeColor="text1"/>
          <w:lang w:val="en-US"/>
        </w:rPr>
      </w:pPr>
      <w:r w:rsidRPr="00841EF9">
        <w:rPr>
          <w:rFonts w:ascii="Times New Roman" w:hAnsi="Times New Roman" w:cs="Times New Roman"/>
          <w:color w:val="000000" w:themeColor="text1"/>
          <w:lang w:val="en-US"/>
        </w:rPr>
        <w:t>Flexible</w:t>
      </w:r>
      <w:r w:rsidR="00FE43E9" w:rsidRPr="00841EF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841EF9">
        <w:rPr>
          <w:rFonts w:ascii="Times New Roman" w:hAnsi="Times New Roman" w:cs="Times New Roman"/>
          <w:color w:val="000000" w:themeColor="text1"/>
          <w:lang w:val="en-US"/>
        </w:rPr>
        <w:t>Capital in the Philippines. Development and Change 51 (4): 970-997</w:t>
      </w:r>
      <w:r w:rsidR="00AD661E" w:rsidRPr="00841EF9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5D9F3206" w14:textId="593F0DE6" w:rsidR="00AD661E" w:rsidRPr="00841EF9" w:rsidRDefault="00AD661E" w:rsidP="00AD661E">
      <w:pPr>
        <w:rPr>
          <w:rFonts w:ascii="Times New Roman" w:hAnsi="Times New Roman" w:cs="Times New Roman"/>
          <w:color w:val="000000" w:themeColor="text1"/>
          <w:lang w:val="en"/>
        </w:rPr>
      </w:pP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>• Number of pages: 27</w:t>
      </w:r>
    </w:p>
    <w:p w14:paraId="21013B98" w14:textId="77777777" w:rsidR="00D84E0C" w:rsidRPr="00841EF9" w:rsidRDefault="00D84E0C" w:rsidP="003C16B7">
      <w:pPr>
        <w:rPr>
          <w:lang w:val="en-US"/>
        </w:rPr>
      </w:pPr>
    </w:p>
    <w:p w14:paraId="7735D51F" w14:textId="34129035" w:rsidR="003C16B7" w:rsidRPr="00C13044" w:rsidRDefault="003C16B7" w:rsidP="003C16B7">
      <w:pPr>
        <w:rPr>
          <w:rFonts w:ascii="Times New Roman" w:hAnsi="Times New Roman" w:cs="Times New Roman"/>
          <w:color w:val="000000" w:themeColor="text1"/>
          <w:lang w:val="en-US"/>
        </w:rPr>
      </w:pPr>
      <w:r w:rsidRPr="00C13044">
        <w:rPr>
          <w:rFonts w:ascii="Times New Roman" w:hAnsi="Times New Roman" w:cs="Times New Roman"/>
          <w:color w:val="000000" w:themeColor="text1"/>
          <w:lang w:val="en-US"/>
        </w:rPr>
        <w:t xml:space="preserve">Carroll, T. 2020. Capitalism, Conflict and Contradiction: Southeast Asia’s Development and the </w:t>
      </w:r>
      <w:proofErr w:type="spellStart"/>
      <w:r w:rsidRPr="00C13044">
        <w:rPr>
          <w:rFonts w:ascii="Times New Roman" w:hAnsi="Times New Roman" w:cs="Times New Roman"/>
          <w:color w:val="000000" w:themeColor="text1"/>
          <w:lang w:val="en-US"/>
        </w:rPr>
        <w:t>Reorganisation</w:t>
      </w:r>
      <w:proofErr w:type="spellEnd"/>
      <w:r w:rsidRPr="00C13044">
        <w:rPr>
          <w:rFonts w:ascii="Times New Roman" w:hAnsi="Times New Roman" w:cs="Times New Roman"/>
          <w:color w:val="000000" w:themeColor="text1"/>
          <w:lang w:val="en-US"/>
        </w:rPr>
        <w:t xml:space="preserve"> of Production. </w:t>
      </w:r>
      <w:r w:rsidR="00D21FB7" w:rsidRPr="00C13044">
        <w:rPr>
          <w:rFonts w:ascii="Times New Roman" w:hAnsi="Times New Roman" w:cs="Times New Roman"/>
          <w:i/>
          <w:iCs/>
          <w:color w:val="000000" w:themeColor="text1"/>
          <w:lang w:val="en-US"/>
        </w:rPr>
        <w:t>Journal of Contemporary Asia</w:t>
      </w:r>
      <w:r w:rsidR="00D21FB7" w:rsidRPr="00C13044">
        <w:rPr>
          <w:rFonts w:ascii="Times New Roman" w:hAnsi="Times New Roman" w:cs="Times New Roman"/>
          <w:color w:val="000000" w:themeColor="text1"/>
          <w:lang w:val="en-US"/>
        </w:rPr>
        <w:t>, 51(2): 207-232.</w:t>
      </w:r>
    </w:p>
    <w:p w14:paraId="473304D7" w14:textId="4012B6A2" w:rsidR="00A050B7" w:rsidRDefault="00A050B7" w:rsidP="003C16B7">
      <w:pPr>
        <w:rPr>
          <w:rFonts w:ascii="Times New Roman" w:hAnsi="Times New Roman" w:cs="Times New Roman"/>
          <w:color w:val="000000" w:themeColor="text1"/>
          <w:lang w:val="en-GB" w:bidi="my-MM"/>
        </w:rPr>
      </w:pPr>
      <w:r w:rsidRPr="00C13044">
        <w:rPr>
          <w:rFonts w:ascii="Times New Roman" w:hAnsi="Times New Roman" w:cs="Times New Roman"/>
          <w:color w:val="000000" w:themeColor="text1"/>
          <w:lang w:val="en-GB" w:bidi="my-MM"/>
        </w:rPr>
        <w:lastRenderedPageBreak/>
        <w:t>• Number of pages:</w:t>
      </w:r>
      <w:r w:rsidR="000A6A9B" w:rsidRPr="00C13044">
        <w:rPr>
          <w:rFonts w:ascii="Times New Roman" w:hAnsi="Times New Roman" w:cs="Times New Roman"/>
          <w:color w:val="000000" w:themeColor="text1"/>
          <w:lang w:val="en-GB" w:bidi="my-MM"/>
        </w:rPr>
        <w:t xml:space="preserve"> 36 </w:t>
      </w:r>
    </w:p>
    <w:p w14:paraId="28F54E94" w14:textId="65D4428E" w:rsidR="004C7538" w:rsidRDefault="004C7538" w:rsidP="003C16B7">
      <w:pPr>
        <w:rPr>
          <w:rFonts w:ascii="Times New Roman" w:hAnsi="Times New Roman" w:cs="Times New Roman"/>
          <w:color w:val="000000" w:themeColor="text1"/>
          <w:lang w:val="en-GB" w:bidi="my-MM"/>
        </w:rPr>
      </w:pPr>
    </w:p>
    <w:p w14:paraId="1B0A23AB" w14:textId="42BB6F1F" w:rsidR="004C7538" w:rsidRPr="00841EF9" w:rsidRDefault="004C7538" w:rsidP="003C16B7">
      <w:pPr>
        <w:rPr>
          <w:rFonts w:ascii="Times New Roman" w:hAnsi="Times New Roman" w:cs="Times New Roman"/>
          <w:color w:val="000000" w:themeColor="text1"/>
          <w:lang w:val="en-GB" w:bidi="my-MM"/>
        </w:rPr>
      </w:pP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 xml:space="preserve">Chant, S. and C. Sweetman. 2012. Fixing women or fixing the world? ‘Smart economics’, efficiency approaches, and gender equality in development. </w:t>
      </w:r>
      <w:r w:rsidRPr="00841EF9">
        <w:rPr>
          <w:rFonts w:ascii="Times New Roman" w:hAnsi="Times New Roman" w:cs="Times New Roman"/>
          <w:i/>
          <w:iCs/>
          <w:color w:val="000000" w:themeColor="text1"/>
          <w:lang w:val="en-GB" w:bidi="my-MM"/>
        </w:rPr>
        <w:t>Gender &amp; Development</w:t>
      </w: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>, 20(3): 517-529.</w:t>
      </w:r>
    </w:p>
    <w:p w14:paraId="3CA41939" w14:textId="55AB5D24" w:rsidR="004C7538" w:rsidRPr="00841EF9" w:rsidRDefault="004C7538" w:rsidP="004C7538">
      <w:pPr>
        <w:rPr>
          <w:rFonts w:ascii="Times New Roman" w:hAnsi="Times New Roman" w:cs="Times New Roman"/>
          <w:color w:val="000000" w:themeColor="text1"/>
          <w:lang w:val="en"/>
        </w:rPr>
      </w:pP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>• Number of pages: 12</w:t>
      </w:r>
    </w:p>
    <w:p w14:paraId="246B009A" w14:textId="77777777" w:rsidR="00D21FB7" w:rsidRPr="00841EF9" w:rsidRDefault="00D21FB7" w:rsidP="003C16B7">
      <w:pPr>
        <w:rPr>
          <w:color w:val="000000" w:themeColor="text1"/>
          <w:lang w:val="en-US"/>
        </w:rPr>
      </w:pPr>
    </w:p>
    <w:p w14:paraId="6E163A8A" w14:textId="7F8C44D5" w:rsidR="00D53F10" w:rsidRPr="00841EF9" w:rsidRDefault="00D53F10" w:rsidP="005F32D1">
      <w:pPr>
        <w:rPr>
          <w:rFonts w:ascii="Times New Roman" w:hAnsi="Times New Roman" w:cs="Times New Roman"/>
          <w:color w:val="000000" w:themeColor="text1"/>
          <w:lang w:val="en-US"/>
        </w:rPr>
      </w:pPr>
      <w:r w:rsidRPr="00841EF9">
        <w:rPr>
          <w:rFonts w:ascii="Times New Roman" w:hAnsi="Times New Roman" w:cs="Times New Roman"/>
          <w:color w:val="000000" w:themeColor="text1"/>
          <w:lang w:val="en-US"/>
        </w:rPr>
        <w:t xml:space="preserve">Cornwall, A., E. Harrison, and A. Whitehead. 2007. Gender Myths and Feminist Fables: The Struggle for Interpretive Power in Gender and Development. </w:t>
      </w:r>
      <w:r w:rsidR="00D81D0C" w:rsidRPr="00841EF9">
        <w:rPr>
          <w:rFonts w:ascii="Times New Roman" w:hAnsi="Times New Roman" w:cs="Times New Roman"/>
          <w:i/>
          <w:iCs/>
          <w:color w:val="000000" w:themeColor="text1"/>
          <w:lang w:val="en-US"/>
        </w:rPr>
        <w:t>Development and Change</w:t>
      </w:r>
      <w:r w:rsidR="00D81D0C" w:rsidRPr="00841EF9">
        <w:rPr>
          <w:rFonts w:ascii="Times New Roman" w:hAnsi="Times New Roman" w:cs="Times New Roman"/>
          <w:color w:val="000000" w:themeColor="text1"/>
          <w:lang w:val="en-US"/>
        </w:rPr>
        <w:t xml:space="preserve"> 38(1): 1-20.</w:t>
      </w:r>
    </w:p>
    <w:p w14:paraId="40083CDB" w14:textId="3C5D04DC" w:rsidR="00D81D0C" w:rsidRPr="00841EF9" w:rsidRDefault="00D81D0C" w:rsidP="005F32D1">
      <w:pPr>
        <w:rPr>
          <w:rFonts w:ascii="Times New Roman" w:hAnsi="Times New Roman" w:cs="Times New Roman"/>
          <w:color w:val="000000" w:themeColor="text1"/>
          <w:lang w:val="en-GB" w:bidi="my-MM"/>
        </w:rPr>
      </w:pP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>• Number of pages: 20</w:t>
      </w:r>
    </w:p>
    <w:p w14:paraId="5790526C" w14:textId="56B6E5A8" w:rsidR="00B334CC" w:rsidRPr="00841EF9" w:rsidRDefault="00B334CC" w:rsidP="005F32D1">
      <w:pPr>
        <w:rPr>
          <w:rFonts w:ascii="Times New Roman" w:hAnsi="Times New Roman" w:cs="Times New Roman"/>
          <w:color w:val="000000" w:themeColor="text1"/>
          <w:lang w:val="en-GB" w:bidi="my-MM"/>
        </w:rPr>
      </w:pPr>
    </w:p>
    <w:p w14:paraId="41953180" w14:textId="768C3566" w:rsidR="00B334CC" w:rsidRPr="00841EF9" w:rsidRDefault="00B334CC" w:rsidP="005F32D1">
      <w:pPr>
        <w:rPr>
          <w:rFonts w:ascii="Times New Roman" w:hAnsi="Times New Roman" w:cs="Times New Roman"/>
          <w:color w:val="000000" w:themeColor="text1"/>
          <w:lang w:val="en-GB" w:bidi="my-MM"/>
        </w:rPr>
      </w:pP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 xml:space="preserve">Cornwall, A. and A-M Rivas. 2015. From ‘gender equality’ and ‘women’s empowerment’ to global justice: reclaiming a transformative agenda for gender and development. </w:t>
      </w:r>
      <w:r w:rsidRPr="00841EF9">
        <w:rPr>
          <w:rFonts w:ascii="Times New Roman" w:hAnsi="Times New Roman" w:cs="Times New Roman"/>
          <w:i/>
          <w:iCs/>
          <w:color w:val="000000" w:themeColor="text1"/>
          <w:lang w:val="en-GB" w:bidi="my-MM"/>
        </w:rPr>
        <w:t>Third World Quarterly</w:t>
      </w: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>, 36(2): 396-415.</w:t>
      </w:r>
    </w:p>
    <w:p w14:paraId="5A4F66A2" w14:textId="31C42F7E" w:rsidR="00B334CC" w:rsidRPr="00841EF9" w:rsidRDefault="00B334CC" w:rsidP="005F32D1">
      <w:pPr>
        <w:rPr>
          <w:rFonts w:ascii="Times New Roman" w:hAnsi="Times New Roman" w:cs="Times New Roman"/>
          <w:color w:val="000000" w:themeColor="text1"/>
          <w:lang w:val="en"/>
        </w:rPr>
      </w:pP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>• Number of pages: 20</w:t>
      </w:r>
    </w:p>
    <w:p w14:paraId="3B19DE3E" w14:textId="4BD914C0" w:rsidR="00D81D0C" w:rsidRPr="00841EF9" w:rsidRDefault="00D81D0C" w:rsidP="005F32D1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5A480548" w14:textId="3342AEE4" w:rsidR="00143A45" w:rsidRPr="00841EF9" w:rsidRDefault="00C458C0" w:rsidP="00143A4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>*</w:t>
      </w:r>
      <w:r w:rsidR="00143A45" w:rsidRPr="00841EF9">
        <w:rPr>
          <w:rFonts w:ascii="Times New Roman" w:hAnsi="Times New Roman" w:cs="Times New Roman"/>
          <w:color w:val="000000" w:themeColor="text1"/>
          <w:lang w:val="en-GB" w:bidi="my-MM"/>
        </w:rPr>
        <w:t xml:space="preserve">Crawford, Gordon, Lena J. </w:t>
      </w:r>
      <w:proofErr w:type="spellStart"/>
      <w:r w:rsidR="00143A45" w:rsidRPr="00841EF9">
        <w:rPr>
          <w:rFonts w:ascii="Times New Roman" w:hAnsi="Times New Roman" w:cs="Times New Roman"/>
          <w:color w:val="000000" w:themeColor="text1"/>
          <w:lang w:val="en-GB" w:bidi="my-MM"/>
        </w:rPr>
        <w:t>Kruckenberg</w:t>
      </w:r>
      <w:proofErr w:type="spellEnd"/>
      <w:r w:rsidR="00143A45" w:rsidRPr="00841EF9">
        <w:rPr>
          <w:rFonts w:ascii="Times New Roman" w:hAnsi="Times New Roman" w:cs="Times New Roman"/>
          <w:color w:val="000000" w:themeColor="text1"/>
          <w:lang w:val="en-GB" w:bidi="my-MM"/>
        </w:rPr>
        <w:t xml:space="preserve">, Nicholas </w:t>
      </w:r>
      <w:proofErr w:type="spellStart"/>
      <w:r w:rsidR="00143A45" w:rsidRPr="00841EF9">
        <w:rPr>
          <w:rFonts w:ascii="Times New Roman" w:hAnsi="Times New Roman" w:cs="Times New Roman"/>
          <w:color w:val="000000" w:themeColor="text1"/>
          <w:lang w:val="en-GB" w:bidi="my-MM"/>
        </w:rPr>
        <w:t>Loubere</w:t>
      </w:r>
      <w:proofErr w:type="spellEnd"/>
      <w:r w:rsidR="00143A45" w:rsidRPr="00841EF9">
        <w:rPr>
          <w:rFonts w:ascii="Times New Roman" w:hAnsi="Times New Roman" w:cs="Times New Roman"/>
          <w:color w:val="000000" w:themeColor="text1"/>
          <w:lang w:val="en-GB" w:bidi="my-MM"/>
        </w:rPr>
        <w:t>, and Rosemary</w:t>
      </w:r>
    </w:p>
    <w:p w14:paraId="17FF76B9" w14:textId="77777777" w:rsidR="00143A45" w:rsidRPr="00841EF9" w:rsidRDefault="00143A45" w:rsidP="00143A4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>Morgan (eds.). 2017. Understanding Global Development Research: Fieldwork</w:t>
      </w:r>
    </w:p>
    <w:p w14:paraId="3E7A4956" w14:textId="77777777" w:rsidR="00143A45" w:rsidRPr="00841EF9" w:rsidRDefault="00143A45" w:rsidP="00143A4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>Issues, Experiences and Reflections, London and Thousand Oaks: SAGE. (Section 1)</w:t>
      </w:r>
    </w:p>
    <w:p w14:paraId="745C2F92" w14:textId="77777777" w:rsidR="00143A45" w:rsidRPr="00841EF9" w:rsidRDefault="00143A45" w:rsidP="00143A4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>• Number of pages: 26</w:t>
      </w:r>
    </w:p>
    <w:p w14:paraId="0F99F13F" w14:textId="264118A7" w:rsidR="00143A45" w:rsidRPr="00841EF9" w:rsidRDefault="00143A45" w:rsidP="00143A4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>• Price: N/A (Available online)</w:t>
      </w:r>
    </w:p>
    <w:p w14:paraId="3C793E01" w14:textId="77777777" w:rsidR="00143A45" w:rsidRPr="00841EF9" w:rsidRDefault="00143A45" w:rsidP="00143A45">
      <w:pPr>
        <w:autoSpaceDE w:val="0"/>
        <w:autoSpaceDN w:val="0"/>
        <w:adjustRightInd w:val="0"/>
        <w:rPr>
          <w:rFonts w:ascii="Times New Roman" w:hAnsi="Times New Roman" w:cs="Times New Roman"/>
          <w:lang w:val="en-GB" w:bidi="my-MM"/>
        </w:rPr>
      </w:pPr>
    </w:p>
    <w:p w14:paraId="61FDD5E0" w14:textId="124C7E43" w:rsidR="0080547B" w:rsidRPr="00C13044" w:rsidRDefault="0080547B" w:rsidP="00143A45">
      <w:pPr>
        <w:rPr>
          <w:rFonts w:ascii="Times New Roman" w:hAnsi="Times New Roman" w:cs="Times New Roman"/>
          <w:color w:val="000000" w:themeColor="text1"/>
          <w:lang w:val="en-US"/>
        </w:rPr>
      </w:pPr>
      <w:r w:rsidRPr="00C13044">
        <w:rPr>
          <w:rFonts w:ascii="Times New Roman" w:hAnsi="Times New Roman" w:cs="Times New Roman"/>
          <w:color w:val="000000" w:themeColor="text1"/>
          <w:lang w:val="en-US"/>
        </w:rPr>
        <w:t>Cruz-Del Rosario, Teresita and J. Rigg. 2019. Living in an Age of Precarity in 21</w:t>
      </w:r>
      <w:r w:rsidRPr="00C13044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st</w:t>
      </w:r>
      <w:r w:rsidRPr="00C13044">
        <w:rPr>
          <w:rFonts w:ascii="Times New Roman" w:hAnsi="Times New Roman" w:cs="Times New Roman"/>
          <w:color w:val="000000" w:themeColor="text1"/>
          <w:lang w:val="en-US"/>
        </w:rPr>
        <w:t xml:space="preserve"> Century Asia. </w:t>
      </w:r>
      <w:r w:rsidRPr="00C13044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Journal of Contemporary Asia </w:t>
      </w:r>
      <w:r w:rsidRPr="00C13044">
        <w:rPr>
          <w:rFonts w:ascii="Times New Roman" w:hAnsi="Times New Roman" w:cs="Times New Roman"/>
          <w:color w:val="000000" w:themeColor="text1"/>
          <w:lang w:val="en-US"/>
        </w:rPr>
        <w:t>49(4): 517-527.</w:t>
      </w:r>
    </w:p>
    <w:p w14:paraId="3F1BEF16" w14:textId="0A006954" w:rsidR="0080547B" w:rsidRPr="00143265" w:rsidRDefault="0080547B" w:rsidP="005F32D1">
      <w:pPr>
        <w:rPr>
          <w:rFonts w:ascii="Times New Roman" w:hAnsi="Times New Roman" w:cs="Times New Roman"/>
          <w:color w:val="000000" w:themeColor="text1"/>
          <w:lang w:val="en-GB" w:bidi="my-MM"/>
        </w:rPr>
      </w:pPr>
      <w:r w:rsidRPr="00C13044">
        <w:rPr>
          <w:rFonts w:ascii="Times New Roman" w:hAnsi="Times New Roman" w:cs="Times New Roman"/>
          <w:color w:val="000000" w:themeColor="text1"/>
          <w:lang w:val="en-GB" w:bidi="my-MM"/>
        </w:rPr>
        <w:t>• Number of pages: 10</w:t>
      </w:r>
    </w:p>
    <w:p w14:paraId="7DAEF334" w14:textId="77777777" w:rsidR="00C458C0" w:rsidRDefault="00C458C0" w:rsidP="00143A45">
      <w:pPr>
        <w:autoSpaceDE w:val="0"/>
        <w:autoSpaceDN w:val="0"/>
        <w:adjustRightInd w:val="0"/>
        <w:rPr>
          <w:rFonts w:ascii="Times New Roman" w:hAnsi="Times New Roman" w:cs="Times New Roman"/>
          <w:color w:val="00B050"/>
          <w:lang w:val="en-GB" w:bidi="my-MM"/>
        </w:rPr>
      </w:pPr>
    </w:p>
    <w:p w14:paraId="5123A1E6" w14:textId="34DF5EF3" w:rsidR="00143A45" w:rsidRPr="00841EF9" w:rsidRDefault="00C458C0" w:rsidP="00143A4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>*</w:t>
      </w:r>
      <w:r w:rsidR="00143A45" w:rsidRPr="00841EF9">
        <w:rPr>
          <w:rFonts w:ascii="Times New Roman" w:hAnsi="Times New Roman" w:cs="Times New Roman"/>
          <w:color w:val="000000" w:themeColor="text1"/>
          <w:lang w:val="en-GB" w:bidi="my-MM"/>
        </w:rPr>
        <w:t>Desai, Vandana, and Rob Potter, eds. 2013. The Companion to Development</w:t>
      </w:r>
    </w:p>
    <w:p w14:paraId="5F06C46D" w14:textId="77777777" w:rsidR="00143A45" w:rsidRPr="00841EF9" w:rsidRDefault="00143A45" w:rsidP="00143A4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>Studies. London and New York: Routledge. (Part 1, Part 2, and Part 7)</w:t>
      </w:r>
    </w:p>
    <w:p w14:paraId="21AA7B91" w14:textId="77777777" w:rsidR="00143A45" w:rsidRPr="00841EF9" w:rsidRDefault="00143A45" w:rsidP="00143A4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>• Number of pages: 283</w:t>
      </w:r>
    </w:p>
    <w:p w14:paraId="245327B8" w14:textId="77777777" w:rsidR="00143A45" w:rsidRPr="00841EF9" w:rsidRDefault="00143A45" w:rsidP="00143A45">
      <w:pPr>
        <w:rPr>
          <w:rFonts w:ascii="Times New Roman" w:hAnsi="Times New Roman" w:cs="Times New Roman"/>
          <w:color w:val="000000" w:themeColor="text1"/>
          <w:lang w:val="en-GB" w:bidi="my-MM"/>
        </w:rPr>
      </w:pP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>• Price: N/A (Available online)</w:t>
      </w:r>
    </w:p>
    <w:p w14:paraId="777D8E13" w14:textId="77777777" w:rsidR="00143A45" w:rsidRPr="00841EF9" w:rsidRDefault="00143A45" w:rsidP="005F32D1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282F28F8" w14:textId="71F8926C" w:rsidR="00143A45" w:rsidRPr="00841EF9" w:rsidRDefault="00143A45" w:rsidP="00143A45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lang w:val="en-GB" w:bidi="my-MM"/>
        </w:rPr>
      </w:pP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 xml:space="preserve">Dollar, David, and </w:t>
      </w:r>
      <w:proofErr w:type="spellStart"/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>Aart</w:t>
      </w:r>
      <w:proofErr w:type="spellEnd"/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 xml:space="preserve"> </w:t>
      </w:r>
      <w:proofErr w:type="spellStart"/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>Kraay</w:t>
      </w:r>
      <w:proofErr w:type="spellEnd"/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 xml:space="preserve">. 2002. “Growth Is Good for the Poor.” </w:t>
      </w:r>
      <w:r w:rsidRPr="00841EF9">
        <w:rPr>
          <w:rFonts w:ascii="Times New Roman" w:hAnsi="Times New Roman" w:cs="Times New Roman"/>
          <w:i/>
          <w:iCs/>
          <w:color w:val="000000" w:themeColor="text1"/>
          <w:lang w:val="en-GB" w:bidi="my-MM"/>
        </w:rPr>
        <w:t>Journal of</w:t>
      </w:r>
    </w:p>
    <w:p w14:paraId="34436AD1" w14:textId="77777777" w:rsidR="00143A45" w:rsidRPr="00841EF9" w:rsidRDefault="00143A45" w:rsidP="00143A4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841EF9">
        <w:rPr>
          <w:rFonts w:ascii="Times New Roman" w:hAnsi="Times New Roman" w:cs="Times New Roman"/>
          <w:i/>
          <w:iCs/>
          <w:color w:val="000000" w:themeColor="text1"/>
          <w:lang w:val="en-GB" w:bidi="my-MM"/>
        </w:rPr>
        <w:t xml:space="preserve">Economic Growth </w:t>
      </w: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>7 (3): 195–225.</w:t>
      </w:r>
    </w:p>
    <w:p w14:paraId="3FE06BA4" w14:textId="53715001" w:rsidR="00143A45" w:rsidRPr="00841EF9" w:rsidRDefault="00143A45" w:rsidP="00143A45">
      <w:pPr>
        <w:rPr>
          <w:rFonts w:ascii="Times New Roman" w:hAnsi="Times New Roman" w:cs="Times New Roman"/>
          <w:color w:val="000000" w:themeColor="text1"/>
          <w:lang w:val="en-GB" w:bidi="my-MM"/>
        </w:rPr>
      </w:pP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>• Number of pages: 31</w:t>
      </w:r>
    </w:p>
    <w:p w14:paraId="3D171F30" w14:textId="3B1452B3" w:rsidR="003A624A" w:rsidRPr="00841EF9" w:rsidRDefault="003A624A" w:rsidP="00143A45">
      <w:pPr>
        <w:rPr>
          <w:rFonts w:ascii="Times New Roman" w:hAnsi="Times New Roman" w:cs="Times New Roman"/>
          <w:color w:val="000000" w:themeColor="text1"/>
          <w:lang w:val="en-GB" w:bidi="my-MM"/>
        </w:rPr>
      </w:pPr>
    </w:p>
    <w:p w14:paraId="3387EDDE" w14:textId="7F1C009F" w:rsidR="003A624A" w:rsidRPr="00841EF9" w:rsidRDefault="003A624A" w:rsidP="00143A45">
      <w:pPr>
        <w:rPr>
          <w:rFonts w:ascii="Times New Roman" w:hAnsi="Times New Roman" w:cs="Times New Roman"/>
          <w:color w:val="000000" w:themeColor="text1"/>
          <w:lang w:val="en-GB" w:bidi="my-MM"/>
        </w:rPr>
      </w:pP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 xml:space="preserve">Dwyer, Michael. 2022. </w:t>
      </w:r>
      <w:r w:rsidRPr="00841EF9">
        <w:rPr>
          <w:rFonts w:ascii="Times New Roman" w:hAnsi="Times New Roman" w:cs="Times New Roman"/>
          <w:i/>
          <w:iCs/>
          <w:color w:val="000000" w:themeColor="text1"/>
          <w:lang w:val="en-GB" w:bidi="my-MM"/>
        </w:rPr>
        <w:t xml:space="preserve">Upland Geopolitics: </w:t>
      </w:r>
      <w:proofErr w:type="spellStart"/>
      <w:r w:rsidRPr="00841EF9">
        <w:rPr>
          <w:rFonts w:ascii="Times New Roman" w:hAnsi="Times New Roman" w:cs="Times New Roman"/>
          <w:i/>
          <w:iCs/>
          <w:color w:val="000000" w:themeColor="text1"/>
          <w:lang w:val="en-GB" w:bidi="my-MM"/>
        </w:rPr>
        <w:t>Postwar</w:t>
      </w:r>
      <w:proofErr w:type="spellEnd"/>
      <w:r w:rsidRPr="00841EF9">
        <w:rPr>
          <w:rFonts w:ascii="Times New Roman" w:hAnsi="Times New Roman" w:cs="Times New Roman"/>
          <w:i/>
          <w:iCs/>
          <w:color w:val="000000" w:themeColor="text1"/>
          <w:lang w:val="en-GB" w:bidi="my-MM"/>
        </w:rPr>
        <w:t xml:space="preserve"> Laos and the Global Land Rush. </w:t>
      </w: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>University of Washington Press. Chapters 1-2, pp. 20-74.</w:t>
      </w:r>
    </w:p>
    <w:p w14:paraId="1D158093" w14:textId="77777777" w:rsidR="003A624A" w:rsidRPr="00841EF9" w:rsidRDefault="003A624A" w:rsidP="003A624A">
      <w:pPr>
        <w:pStyle w:val="Liststycke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 w:bidi="my-MM"/>
        </w:rPr>
      </w:pPr>
      <w:r w:rsidRPr="00841EF9">
        <w:rPr>
          <w:rFonts w:ascii="Times New Roman" w:hAnsi="Times New Roman" w:cs="Times New Roman"/>
          <w:color w:val="000000" w:themeColor="text1"/>
          <w:sz w:val="24"/>
          <w:szCs w:val="24"/>
          <w:lang w:val="en-GB" w:bidi="my-MM"/>
        </w:rPr>
        <w:t>Number of pages: 55</w:t>
      </w:r>
    </w:p>
    <w:p w14:paraId="15B563D6" w14:textId="6F8359B6" w:rsidR="003A624A" w:rsidRPr="00841EF9" w:rsidRDefault="003A624A" w:rsidP="003A624A">
      <w:pPr>
        <w:pStyle w:val="Liststycke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GB" w:bidi="my-MM"/>
        </w:rPr>
      </w:pPr>
      <w:r w:rsidRPr="00841EF9">
        <w:rPr>
          <w:rFonts w:ascii="Times New Roman" w:hAnsi="Times New Roman" w:cs="Times New Roman"/>
          <w:color w:val="000000" w:themeColor="text1"/>
          <w:sz w:val="24"/>
          <w:szCs w:val="24"/>
          <w:lang w:val="en-GB" w:bidi="my-MM"/>
        </w:rPr>
        <w:t xml:space="preserve">(Entire book available open access as PDF online here: </w:t>
      </w:r>
      <w:hyperlink r:id="rId10" w:history="1">
        <w:r w:rsidRPr="00841EF9">
          <w:rPr>
            <w:rStyle w:val="Hyperlnk"/>
            <w:rFonts w:ascii="Times New Roman" w:hAnsi="Times New Roman" w:cs="Times New Roman"/>
            <w:color w:val="000000" w:themeColor="text1"/>
            <w:sz w:val="24"/>
            <w:szCs w:val="24"/>
            <w:lang w:val="en-GB" w:bidi="my-MM"/>
          </w:rPr>
          <w:t>https://uw.manifoldapp.org/projects/upland-geopolitics</w:t>
        </w:r>
      </w:hyperlink>
      <w:r w:rsidRPr="00841EF9">
        <w:rPr>
          <w:rFonts w:ascii="Times New Roman" w:hAnsi="Times New Roman" w:cs="Times New Roman"/>
          <w:color w:val="000000" w:themeColor="text1"/>
          <w:sz w:val="24"/>
          <w:szCs w:val="24"/>
          <w:lang w:val="en-GB" w:bidi="my-MM"/>
        </w:rPr>
        <w:t xml:space="preserve">) </w:t>
      </w:r>
    </w:p>
    <w:p w14:paraId="5930ACE5" w14:textId="77777777" w:rsidR="00143A45" w:rsidRDefault="00143A45" w:rsidP="00143A45">
      <w:pPr>
        <w:rPr>
          <w:rFonts w:ascii="Times New Roman" w:hAnsi="Times New Roman" w:cs="Times New Roman"/>
          <w:lang w:val="en-US"/>
        </w:rPr>
      </w:pPr>
    </w:p>
    <w:p w14:paraId="584BB855" w14:textId="26C071F4" w:rsidR="005F32D1" w:rsidRPr="005F32D1" w:rsidRDefault="005C3EE8" w:rsidP="005F32D1">
      <w:pPr>
        <w:rPr>
          <w:rFonts w:ascii="Times New Roman" w:hAnsi="Times New Roman" w:cs="Times New Roman"/>
          <w:lang w:val="en-US"/>
        </w:rPr>
      </w:pPr>
      <w:proofErr w:type="spellStart"/>
      <w:r w:rsidRPr="005F32D1">
        <w:rPr>
          <w:rFonts w:ascii="Times New Roman" w:hAnsi="Times New Roman" w:cs="Times New Roman"/>
          <w:lang w:val="en-US"/>
        </w:rPr>
        <w:t>Esarey</w:t>
      </w:r>
      <w:proofErr w:type="spellEnd"/>
      <w:r w:rsidRPr="005F32D1">
        <w:rPr>
          <w:rFonts w:ascii="Times New Roman" w:hAnsi="Times New Roman" w:cs="Times New Roman"/>
          <w:lang w:val="en-US"/>
        </w:rPr>
        <w:t>, Ashley, et al. 2020. Greening East Asia: The Rise of the Eco-developmental State. Seattle: University of Washington Press. (Introduction and Conclusion</w:t>
      </w:r>
      <w:r w:rsidR="00AD103A">
        <w:rPr>
          <w:rFonts w:ascii="Times New Roman" w:hAnsi="Times New Roman" w:cs="Times New Roman"/>
          <w:lang w:val="en-US"/>
        </w:rPr>
        <w:t>)</w:t>
      </w:r>
    </w:p>
    <w:p w14:paraId="6BEB7EC0" w14:textId="6967BD86" w:rsidR="005F32D1" w:rsidRPr="005F32D1" w:rsidRDefault="005F32D1" w:rsidP="005F32D1">
      <w:pPr>
        <w:rPr>
          <w:rFonts w:ascii="Times New Roman" w:hAnsi="Times New Roman" w:cs="Times New Roman"/>
          <w:lang w:val="en-US"/>
        </w:rPr>
      </w:pPr>
      <w:r w:rsidRPr="005F32D1">
        <w:rPr>
          <w:rFonts w:ascii="Times New Roman" w:hAnsi="Times New Roman" w:cs="Times New Roman"/>
          <w:lang w:val="en-US"/>
        </w:rPr>
        <w:t>Chapter 11: Environmental Activism in Kaohsiung, Taiwan pp. pp. 181- 196</w:t>
      </w:r>
      <w:r w:rsidR="00AD103A">
        <w:rPr>
          <w:rFonts w:ascii="Times New Roman" w:hAnsi="Times New Roman" w:cs="Times New Roman"/>
          <w:lang w:val="en-US"/>
        </w:rPr>
        <w:t>.</w:t>
      </w:r>
    </w:p>
    <w:p w14:paraId="2CDF1CCD" w14:textId="3A58BAFE" w:rsidR="005C3EE8" w:rsidRDefault="005F32D1" w:rsidP="005C3EE8">
      <w:pPr>
        <w:rPr>
          <w:rFonts w:ascii="Times New Roman" w:hAnsi="Times New Roman" w:cs="Times New Roman"/>
          <w:lang w:val="en-US"/>
        </w:rPr>
      </w:pPr>
      <w:r w:rsidRPr="005F32D1">
        <w:rPr>
          <w:rFonts w:ascii="Times New Roman" w:hAnsi="Times New Roman" w:cs="Times New Roman"/>
          <w:lang w:val="en-US"/>
        </w:rPr>
        <w:t>Chapter 14: Grassroots NGOs and Environmental Advocacy in China pp. 225 – 237</w:t>
      </w:r>
      <w:r w:rsidR="00AD103A">
        <w:rPr>
          <w:rFonts w:ascii="Times New Roman" w:hAnsi="Times New Roman" w:cs="Times New Roman"/>
          <w:lang w:val="en-US"/>
        </w:rPr>
        <w:t>.</w:t>
      </w:r>
    </w:p>
    <w:p w14:paraId="18B0F0CA" w14:textId="17F1D656" w:rsidR="005C3EE8" w:rsidRDefault="005C3EE8" w:rsidP="005C3EE8">
      <w:pPr>
        <w:autoSpaceDE w:val="0"/>
        <w:autoSpaceDN w:val="0"/>
        <w:adjustRightInd w:val="0"/>
        <w:rPr>
          <w:rFonts w:ascii="Times New Roman" w:hAnsi="Times New Roman" w:cs="Times New Roman"/>
          <w:lang w:val="en-GB" w:bidi="my-MM"/>
        </w:rPr>
      </w:pPr>
      <w:r>
        <w:rPr>
          <w:rFonts w:ascii="Times New Roman" w:hAnsi="Times New Roman" w:cs="Times New Roman"/>
          <w:lang w:val="en-GB" w:bidi="my-MM"/>
        </w:rPr>
        <w:t xml:space="preserve">• Number of pages: </w:t>
      </w:r>
      <w:r w:rsidR="005F32D1">
        <w:rPr>
          <w:rFonts w:ascii="Times New Roman" w:hAnsi="Times New Roman" w:cs="Times New Roman"/>
          <w:lang w:val="en-GB" w:bidi="my-MM"/>
        </w:rPr>
        <w:t>77</w:t>
      </w:r>
    </w:p>
    <w:p w14:paraId="1551F7FF" w14:textId="571245C8" w:rsidR="005C3EE8" w:rsidRPr="005C3EE8" w:rsidRDefault="005C3EE8" w:rsidP="005C3EE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 w:bidi="my-MM"/>
        </w:rPr>
        <w:t xml:space="preserve">• Price: 289 </w:t>
      </w:r>
      <w:proofErr w:type="spellStart"/>
      <w:r>
        <w:rPr>
          <w:rFonts w:ascii="Times New Roman" w:hAnsi="Times New Roman" w:cs="Times New Roman"/>
          <w:lang w:val="en-GB" w:bidi="my-MM"/>
        </w:rPr>
        <w:t>kr</w:t>
      </w:r>
      <w:proofErr w:type="spellEnd"/>
    </w:p>
    <w:p w14:paraId="0875DE55" w14:textId="77777777" w:rsidR="005C3EE8" w:rsidRPr="00D84E0C" w:rsidRDefault="005C3EE8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</w:p>
    <w:p w14:paraId="08318281" w14:textId="1B739EF7" w:rsidR="000912D7" w:rsidRPr="00D84E0C" w:rsidRDefault="000912D7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D84E0C">
        <w:rPr>
          <w:rFonts w:ascii="Times New Roman" w:hAnsi="Times New Roman" w:cs="Times New Roman"/>
          <w:color w:val="000000" w:themeColor="text1"/>
          <w:lang w:val="en-GB" w:bidi="my-MM"/>
        </w:rPr>
        <w:lastRenderedPageBreak/>
        <w:t xml:space="preserve">Escobar, Arturo. 1999. The invention of development. </w:t>
      </w:r>
      <w:r w:rsidRPr="00D84E0C">
        <w:rPr>
          <w:rFonts w:ascii="Times New Roman" w:hAnsi="Times New Roman" w:cs="Times New Roman"/>
          <w:i/>
          <w:iCs/>
          <w:color w:val="000000" w:themeColor="text1"/>
          <w:lang w:val="en-GB" w:bidi="my-MM"/>
        </w:rPr>
        <w:t>Current History</w:t>
      </w:r>
      <w:r w:rsidR="00A31334" w:rsidRPr="00D84E0C">
        <w:rPr>
          <w:rFonts w:ascii="Times New Roman" w:hAnsi="Times New Roman" w:cs="Times New Roman"/>
          <w:color w:val="000000" w:themeColor="text1"/>
          <w:lang w:val="en-GB" w:bidi="my-MM"/>
        </w:rPr>
        <w:t>, 98 (631): 382-386.</w:t>
      </w:r>
    </w:p>
    <w:p w14:paraId="3DA632B6" w14:textId="4EA01851" w:rsidR="00A31334" w:rsidRPr="00D84E0C" w:rsidRDefault="00A31334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D84E0C">
        <w:rPr>
          <w:rFonts w:ascii="Times New Roman" w:hAnsi="Times New Roman" w:cs="Times New Roman"/>
          <w:color w:val="000000" w:themeColor="text1"/>
          <w:lang w:val="en-GB" w:bidi="my-MM"/>
        </w:rPr>
        <w:t xml:space="preserve">• Number of pages: 5 </w:t>
      </w:r>
    </w:p>
    <w:p w14:paraId="6ED1AB39" w14:textId="7CA2A02A" w:rsidR="00D84E0C" w:rsidRDefault="00D84E0C" w:rsidP="00492D65">
      <w:pPr>
        <w:autoSpaceDE w:val="0"/>
        <w:autoSpaceDN w:val="0"/>
        <w:adjustRightInd w:val="0"/>
        <w:rPr>
          <w:rFonts w:ascii="Times New Roman" w:hAnsi="Times New Roman" w:cs="Times New Roman"/>
          <w:lang w:val="en-GB" w:bidi="my-MM"/>
        </w:rPr>
      </w:pPr>
    </w:p>
    <w:p w14:paraId="05E77235" w14:textId="55F661B7" w:rsidR="00D84E0C" w:rsidRPr="00841EF9" w:rsidRDefault="00D84E0C" w:rsidP="00D84E0C">
      <w:pPr>
        <w:rPr>
          <w:rFonts w:ascii="Times New Roman" w:hAnsi="Times New Roman" w:cs="Times New Roman"/>
          <w:color w:val="000000" w:themeColor="text1"/>
          <w:lang w:val="en-US"/>
        </w:rPr>
      </w:pPr>
      <w:r w:rsidRPr="00841EF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Escobar, A. (2005). Imagining a post-development era. In </w:t>
      </w:r>
      <w:r w:rsidRPr="00841EF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  <w:lang w:val="en-US"/>
        </w:rPr>
        <w:t>Power of development</w:t>
      </w:r>
      <w:r w:rsidRPr="00841EF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 (pp. 221-238). Routledge.</w:t>
      </w:r>
      <w:r w:rsidRPr="00841EF9">
        <w:rPr>
          <w:rFonts w:ascii="Times New Roman" w:hAnsi="Times New Roman" w:cs="Times New Roman"/>
          <w:color w:val="000000" w:themeColor="text1"/>
          <w:lang w:val="en-US"/>
        </w:rPr>
        <w:t xml:space="preserve"> Price 872kr</w:t>
      </w:r>
    </w:p>
    <w:p w14:paraId="1CAA3E45" w14:textId="4CD57A28" w:rsidR="001C175B" w:rsidRPr="00841EF9" w:rsidRDefault="001C175B" w:rsidP="001432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 xml:space="preserve">• Number of pages: 16 </w:t>
      </w:r>
    </w:p>
    <w:p w14:paraId="7FBC4B96" w14:textId="77777777" w:rsidR="00A31334" w:rsidRPr="000912D7" w:rsidRDefault="00A31334" w:rsidP="00492D65">
      <w:pPr>
        <w:autoSpaceDE w:val="0"/>
        <w:autoSpaceDN w:val="0"/>
        <w:adjustRightInd w:val="0"/>
        <w:rPr>
          <w:rFonts w:ascii="Times New Roman" w:hAnsi="Times New Roman" w:cs="Times New Roman"/>
          <w:lang w:val="en-GB" w:bidi="my-MM"/>
        </w:rPr>
      </w:pPr>
    </w:p>
    <w:p w14:paraId="1331E6CB" w14:textId="006064EF" w:rsidR="00D73EA8" w:rsidRPr="00C13044" w:rsidRDefault="00C458C0" w:rsidP="00D73EA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B050"/>
          <w:lang w:val="en-US"/>
        </w:rPr>
        <w:t>*</w:t>
      </w:r>
      <w:r w:rsidR="00D73EA8" w:rsidRPr="00C13044">
        <w:rPr>
          <w:rFonts w:ascii="Times New Roman" w:hAnsi="Times New Roman" w:cs="Times New Roman"/>
          <w:color w:val="000000" w:themeColor="text1"/>
          <w:lang w:val="en-US"/>
        </w:rPr>
        <w:t xml:space="preserve">ESCAP, U., 2022. Asia and the Pacific SDG progress report 2022: widening disparities amid COVID-19. </w:t>
      </w:r>
      <w:hyperlink r:id="rId11" w:history="1">
        <w:r w:rsidR="00D73EA8" w:rsidRPr="00C13044">
          <w:rPr>
            <w:rStyle w:val="Hyperlnk"/>
            <w:rFonts w:ascii="Times New Roman" w:hAnsi="Times New Roman" w:cs="Times New Roman"/>
            <w:color w:val="000000" w:themeColor="text1"/>
          </w:rPr>
          <w:t>https://www.unescap.org/sites/default/d8files/knowledge-products/ESCAP-2022-FG_SDG-Progress-Report.pdf</w:t>
        </w:r>
      </w:hyperlink>
      <w:r w:rsidR="00D73EA8" w:rsidRPr="00C13044">
        <w:rPr>
          <w:rFonts w:ascii="Times New Roman" w:hAnsi="Times New Roman" w:cs="Times New Roman"/>
          <w:color w:val="000000" w:themeColor="text1"/>
        </w:rPr>
        <w:t xml:space="preserve"> </w:t>
      </w:r>
    </w:p>
    <w:p w14:paraId="58FD945F" w14:textId="62FC1963" w:rsidR="00D73EA8" w:rsidRPr="00D73EA8" w:rsidRDefault="00D73EA8" w:rsidP="00D73EA8">
      <w:pPr>
        <w:rPr>
          <w:rFonts w:ascii="Times New Roman" w:hAnsi="Times New Roman" w:cs="Times New Roman"/>
          <w:color w:val="000000" w:themeColor="text1"/>
          <w:lang w:val="en-GB" w:bidi="my-MM"/>
        </w:rPr>
      </w:pPr>
      <w:r w:rsidRPr="00C13044">
        <w:rPr>
          <w:rFonts w:ascii="Times New Roman" w:hAnsi="Times New Roman" w:cs="Times New Roman"/>
          <w:color w:val="000000" w:themeColor="text1"/>
          <w:lang w:val="en-GB" w:bidi="my-MM"/>
        </w:rPr>
        <w:t>• Number of pages: 64</w:t>
      </w:r>
    </w:p>
    <w:p w14:paraId="497D1C88" w14:textId="5FBC6C1D" w:rsidR="005F32D1" w:rsidRDefault="005F32D1" w:rsidP="00492D65">
      <w:pPr>
        <w:autoSpaceDE w:val="0"/>
        <w:autoSpaceDN w:val="0"/>
        <w:adjustRightInd w:val="0"/>
        <w:rPr>
          <w:rFonts w:ascii="Times New Roman" w:hAnsi="Times New Roman" w:cs="Times New Roman"/>
          <w:lang w:val="en-GB" w:bidi="my-MM"/>
        </w:rPr>
      </w:pPr>
    </w:p>
    <w:p w14:paraId="5BDD033B" w14:textId="418182DE" w:rsidR="005F32D1" w:rsidRPr="00D84E0C" w:rsidRDefault="005F32D1" w:rsidP="005F32D1">
      <w:pPr>
        <w:rPr>
          <w:rFonts w:ascii="Times New Roman" w:hAnsi="Times New Roman" w:cs="Times New Roman"/>
          <w:color w:val="000000" w:themeColor="text1"/>
          <w:lang w:val="en-US"/>
        </w:rPr>
      </w:pPr>
      <w:r w:rsidRPr="00D84E0C">
        <w:rPr>
          <w:rFonts w:ascii="Times New Roman" w:hAnsi="Times New Roman" w:cs="Times New Roman"/>
          <w:color w:val="000000" w:themeColor="text1"/>
          <w:lang w:val="en-US"/>
        </w:rPr>
        <w:t xml:space="preserve">Fan, M.F., Chiu, C.M. and Mabon, L., 2022. Environmental justice and the politics of pollution: The case of the Formosa Ha </w:t>
      </w:r>
      <w:proofErr w:type="spellStart"/>
      <w:r w:rsidRPr="00D84E0C">
        <w:rPr>
          <w:rFonts w:ascii="Times New Roman" w:hAnsi="Times New Roman" w:cs="Times New Roman"/>
          <w:color w:val="000000" w:themeColor="text1"/>
          <w:lang w:val="en-US"/>
        </w:rPr>
        <w:t>Tinh</w:t>
      </w:r>
      <w:proofErr w:type="spellEnd"/>
      <w:r w:rsidRPr="00D84E0C">
        <w:rPr>
          <w:rFonts w:ascii="Times New Roman" w:hAnsi="Times New Roman" w:cs="Times New Roman"/>
          <w:color w:val="000000" w:themeColor="text1"/>
          <w:lang w:val="en-US"/>
        </w:rPr>
        <w:t xml:space="preserve"> Steel pollution incident in Vietnam. </w:t>
      </w:r>
      <w:r w:rsidRPr="00D84E0C">
        <w:rPr>
          <w:rFonts w:ascii="Times New Roman" w:hAnsi="Times New Roman" w:cs="Times New Roman"/>
          <w:i/>
          <w:iCs/>
          <w:color w:val="000000" w:themeColor="text1"/>
          <w:lang w:val="en-US"/>
        </w:rPr>
        <w:t>Environment and Planning E: Nature and Space</w:t>
      </w:r>
      <w:r w:rsidRPr="00D84E0C">
        <w:rPr>
          <w:rFonts w:ascii="Times New Roman" w:hAnsi="Times New Roman" w:cs="Times New Roman"/>
          <w:color w:val="000000" w:themeColor="text1"/>
          <w:lang w:val="en-US"/>
        </w:rPr>
        <w:t xml:space="preserve">, 5(1), pp.189-206. </w:t>
      </w:r>
    </w:p>
    <w:p w14:paraId="4D9918D5" w14:textId="42351CC4" w:rsidR="00D776F5" w:rsidRPr="00D84E0C" w:rsidRDefault="00D776F5" w:rsidP="005F32D1">
      <w:pPr>
        <w:rPr>
          <w:rFonts w:ascii="Times New Roman" w:hAnsi="Times New Roman" w:cs="Times New Roman"/>
          <w:color w:val="000000" w:themeColor="text1"/>
          <w:lang w:val="en-GB" w:bidi="my-MM"/>
        </w:rPr>
      </w:pPr>
      <w:r w:rsidRPr="00D84E0C">
        <w:rPr>
          <w:rFonts w:ascii="Times New Roman" w:hAnsi="Times New Roman" w:cs="Times New Roman"/>
          <w:color w:val="000000" w:themeColor="text1"/>
          <w:lang w:val="en-GB" w:bidi="my-MM"/>
        </w:rPr>
        <w:t>• Number of pages: 44</w:t>
      </w:r>
    </w:p>
    <w:p w14:paraId="0A9D5E14" w14:textId="77777777" w:rsidR="008D173A" w:rsidRDefault="008D173A" w:rsidP="005F32D1">
      <w:pPr>
        <w:rPr>
          <w:rFonts w:ascii="Times New Roman" w:hAnsi="Times New Roman" w:cs="Times New Roman"/>
          <w:lang w:val="en-GB" w:bidi="my-MM"/>
        </w:rPr>
      </w:pPr>
    </w:p>
    <w:p w14:paraId="5AE51EA7" w14:textId="47831699" w:rsidR="00D84E0C" w:rsidRPr="00841EF9" w:rsidRDefault="00D84E0C" w:rsidP="00D84E0C">
      <w:pPr>
        <w:rPr>
          <w:rFonts w:ascii="Times New Roman" w:hAnsi="Times New Roman" w:cs="Times New Roman"/>
          <w:color w:val="000000" w:themeColor="text1"/>
          <w:lang w:val="en-US"/>
        </w:rPr>
      </w:pPr>
      <w:r w:rsidRPr="00841EF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Ferguson, J. (1994). </w:t>
      </w:r>
      <w:r w:rsidRPr="00841EF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  <w:lang w:val="en-US"/>
        </w:rPr>
        <w:t>The anti-politics machine:" development," depoliticization, and bureaucratic power in Lesotho</w:t>
      </w:r>
      <w:r w:rsidRPr="00841EF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. U of Minnesota Press</w:t>
      </w:r>
      <w:r w:rsidRPr="00841EF9">
        <w:rPr>
          <w:rFonts w:ascii="Times New Roman" w:hAnsi="Times New Roman" w:cs="Times New Roman"/>
          <w:color w:val="000000" w:themeColor="text1"/>
          <w:lang w:val="en-US"/>
        </w:rPr>
        <w:t xml:space="preserve"> (pp 50-66) (16 pages) Price 321kr </w:t>
      </w:r>
    </w:p>
    <w:p w14:paraId="4D29E28D" w14:textId="0384D5AC" w:rsidR="00D84E0C" w:rsidRPr="00841EF9" w:rsidRDefault="007A43A6" w:rsidP="005F32D1">
      <w:pPr>
        <w:rPr>
          <w:rFonts w:ascii="Times New Roman" w:hAnsi="Times New Roman" w:cs="Times New Roman"/>
          <w:color w:val="000000" w:themeColor="text1"/>
          <w:lang w:val="en-GB" w:bidi="my-MM"/>
        </w:rPr>
      </w:pP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>Number of pages: 16</w:t>
      </w:r>
    </w:p>
    <w:p w14:paraId="4C368674" w14:textId="77777777" w:rsidR="007A43A6" w:rsidRDefault="007A43A6" w:rsidP="005F32D1">
      <w:pPr>
        <w:rPr>
          <w:rFonts w:ascii="Times New Roman" w:hAnsi="Times New Roman" w:cs="Times New Roman"/>
          <w:color w:val="00B050"/>
          <w:lang w:val="en-GB" w:bidi="my-MM"/>
        </w:rPr>
      </w:pPr>
    </w:p>
    <w:p w14:paraId="0DAB3048" w14:textId="4A83F97E" w:rsidR="00980BD2" w:rsidRPr="00D84E0C" w:rsidRDefault="00980BD2" w:rsidP="005F32D1">
      <w:pPr>
        <w:rPr>
          <w:rFonts w:ascii="Times New Roman" w:hAnsi="Times New Roman" w:cs="Times New Roman"/>
          <w:color w:val="000000" w:themeColor="text1"/>
          <w:lang w:val="en-GB" w:bidi="my-MM"/>
        </w:rPr>
      </w:pPr>
      <w:r w:rsidRPr="00D84E0C">
        <w:rPr>
          <w:rFonts w:ascii="Times New Roman" w:hAnsi="Times New Roman" w:cs="Times New Roman"/>
          <w:color w:val="000000" w:themeColor="text1"/>
          <w:lang w:val="en-GB" w:bidi="my-MM"/>
        </w:rPr>
        <w:t xml:space="preserve">Ferguson, J. 2014. The Scramble for the Waste Lands: Tracking colonial legacies, counterinsurgency and international investment through the lens of land laws in Burma/Myanmar. </w:t>
      </w:r>
      <w:r w:rsidRPr="00D84E0C">
        <w:rPr>
          <w:rFonts w:ascii="Times New Roman" w:hAnsi="Times New Roman" w:cs="Times New Roman"/>
          <w:i/>
          <w:iCs/>
          <w:color w:val="000000" w:themeColor="text1"/>
          <w:lang w:val="en-GB" w:bidi="my-MM"/>
        </w:rPr>
        <w:t>Singapore Journal of Tropical Geography</w:t>
      </w:r>
      <w:r w:rsidR="00857886" w:rsidRPr="00D84E0C">
        <w:rPr>
          <w:rFonts w:ascii="Times New Roman" w:hAnsi="Times New Roman" w:cs="Times New Roman"/>
          <w:i/>
          <w:iCs/>
          <w:color w:val="000000" w:themeColor="text1"/>
          <w:lang w:val="en-GB" w:bidi="my-MM"/>
        </w:rPr>
        <w:t xml:space="preserve"> </w:t>
      </w:r>
      <w:r w:rsidR="00857886" w:rsidRPr="00D84E0C">
        <w:rPr>
          <w:rFonts w:ascii="Times New Roman" w:hAnsi="Times New Roman" w:cs="Times New Roman"/>
          <w:color w:val="000000" w:themeColor="text1"/>
          <w:lang w:val="en-GB" w:bidi="my-MM"/>
        </w:rPr>
        <w:t>35(3): 295-311.</w:t>
      </w:r>
    </w:p>
    <w:p w14:paraId="372DC463" w14:textId="254E2B11" w:rsidR="00857886" w:rsidRPr="00D84E0C" w:rsidRDefault="00857886" w:rsidP="005F32D1">
      <w:pPr>
        <w:rPr>
          <w:rFonts w:ascii="Times New Roman" w:hAnsi="Times New Roman" w:cs="Times New Roman"/>
          <w:color w:val="000000" w:themeColor="text1"/>
          <w:lang w:val="en-GB" w:bidi="my-MM"/>
        </w:rPr>
      </w:pPr>
      <w:r w:rsidRPr="00D84E0C">
        <w:rPr>
          <w:rFonts w:ascii="Times New Roman" w:hAnsi="Times New Roman" w:cs="Times New Roman"/>
          <w:color w:val="000000" w:themeColor="text1"/>
          <w:lang w:val="en-GB" w:bidi="my-MM"/>
        </w:rPr>
        <w:t>• Number of pages: 17</w:t>
      </w:r>
    </w:p>
    <w:p w14:paraId="28AA8CC9" w14:textId="77777777" w:rsidR="00857886" w:rsidRPr="00857886" w:rsidRDefault="00857886" w:rsidP="005F32D1">
      <w:pPr>
        <w:rPr>
          <w:rFonts w:ascii="Times New Roman" w:hAnsi="Times New Roman" w:cs="Times New Roman"/>
          <w:color w:val="00B050"/>
          <w:lang w:val="en-GB" w:bidi="my-MM"/>
        </w:rPr>
      </w:pPr>
    </w:p>
    <w:p w14:paraId="5E33F71D" w14:textId="389A2C88" w:rsidR="00D776F5" w:rsidRPr="00BB51FF" w:rsidRDefault="00D776F5" w:rsidP="005F32D1">
      <w:pPr>
        <w:rPr>
          <w:rFonts w:ascii="Times New Roman" w:hAnsi="Times New Roman" w:cs="Times New Roman"/>
          <w:color w:val="000000" w:themeColor="text1"/>
          <w:lang w:val="en-GB" w:bidi="my-MM"/>
        </w:rPr>
      </w:pPr>
      <w:r w:rsidRPr="00BB51FF">
        <w:rPr>
          <w:rFonts w:ascii="Times New Roman" w:hAnsi="Times New Roman" w:cs="Times New Roman"/>
          <w:color w:val="000000" w:themeColor="text1"/>
          <w:lang w:val="en-GB" w:bidi="my-MM"/>
        </w:rPr>
        <w:t xml:space="preserve">Ford, Michele, </w:t>
      </w:r>
      <w:proofErr w:type="spellStart"/>
      <w:r w:rsidRPr="00BB51FF">
        <w:rPr>
          <w:rFonts w:ascii="Times New Roman" w:hAnsi="Times New Roman" w:cs="Times New Roman"/>
          <w:color w:val="000000" w:themeColor="text1"/>
          <w:lang w:val="en-GB" w:bidi="my-MM"/>
        </w:rPr>
        <w:t>Micheal</w:t>
      </w:r>
      <w:proofErr w:type="spellEnd"/>
      <w:r w:rsidRPr="00BB51FF">
        <w:rPr>
          <w:rFonts w:ascii="Times New Roman" w:hAnsi="Times New Roman" w:cs="Times New Roman"/>
          <w:color w:val="000000" w:themeColor="text1"/>
          <w:lang w:val="en-GB" w:bidi="my-MM"/>
        </w:rPr>
        <w:t xml:space="preserve"> </w:t>
      </w:r>
      <w:proofErr w:type="spellStart"/>
      <w:r w:rsidRPr="00BB51FF">
        <w:rPr>
          <w:rFonts w:ascii="Times New Roman" w:hAnsi="Times New Roman" w:cs="Times New Roman"/>
          <w:color w:val="000000" w:themeColor="text1"/>
          <w:lang w:val="en-GB" w:bidi="my-MM"/>
        </w:rPr>
        <w:t>Gillan</w:t>
      </w:r>
      <w:proofErr w:type="spellEnd"/>
      <w:r w:rsidRPr="00BB51FF">
        <w:rPr>
          <w:rFonts w:ascii="Times New Roman" w:hAnsi="Times New Roman" w:cs="Times New Roman"/>
          <w:color w:val="000000" w:themeColor="text1"/>
          <w:lang w:val="en-GB" w:bidi="my-MM"/>
        </w:rPr>
        <w:t xml:space="preserve"> and </w:t>
      </w:r>
      <w:proofErr w:type="spellStart"/>
      <w:r w:rsidRPr="00BB51FF">
        <w:rPr>
          <w:rFonts w:ascii="Times New Roman" w:hAnsi="Times New Roman" w:cs="Times New Roman"/>
          <w:color w:val="000000" w:themeColor="text1"/>
          <w:lang w:val="en-GB" w:bidi="my-MM"/>
        </w:rPr>
        <w:t>Htwe</w:t>
      </w:r>
      <w:proofErr w:type="spellEnd"/>
      <w:r w:rsidRPr="00BB51FF">
        <w:rPr>
          <w:rFonts w:ascii="Times New Roman" w:hAnsi="Times New Roman" w:cs="Times New Roman"/>
          <w:color w:val="000000" w:themeColor="text1"/>
          <w:lang w:val="en-GB" w:bidi="my-MM"/>
        </w:rPr>
        <w:t xml:space="preserve"> </w:t>
      </w:r>
      <w:proofErr w:type="spellStart"/>
      <w:r w:rsidRPr="00BB51FF">
        <w:rPr>
          <w:rFonts w:ascii="Times New Roman" w:hAnsi="Times New Roman" w:cs="Times New Roman"/>
          <w:color w:val="000000" w:themeColor="text1"/>
          <w:lang w:val="en-GB" w:bidi="my-MM"/>
        </w:rPr>
        <w:t>Htwe</w:t>
      </w:r>
      <w:proofErr w:type="spellEnd"/>
      <w:r w:rsidRPr="00BB51FF">
        <w:rPr>
          <w:rFonts w:ascii="Times New Roman" w:hAnsi="Times New Roman" w:cs="Times New Roman"/>
          <w:color w:val="000000" w:themeColor="text1"/>
          <w:lang w:val="en-GB" w:bidi="my-MM"/>
        </w:rPr>
        <w:t xml:space="preserve"> Thein. 2015. From Cronyism to Oligarchy? Privatisation and Business Elites in Myanmar. </w:t>
      </w:r>
      <w:r w:rsidR="000C1554" w:rsidRPr="00BB51FF">
        <w:rPr>
          <w:rFonts w:ascii="Times New Roman" w:hAnsi="Times New Roman" w:cs="Times New Roman"/>
          <w:i/>
          <w:iCs/>
          <w:color w:val="000000" w:themeColor="text1"/>
          <w:lang w:val="en-GB" w:bidi="my-MM"/>
        </w:rPr>
        <w:t xml:space="preserve">Journal of Contemporary </w:t>
      </w:r>
      <w:r w:rsidR="000C1554" w:rsidRPr="00BB51FF">
        <w:rPr>
          <w:rFonts w:ascii="Times New Roman" w:hAnsi="Times New Roman" w:cs="Times New Roman"/>
          <w:color w:val="000000" w:themeColor="text1"/>
          <w:lang w:val="en-GB" w:bidi="my-MM"/>
        </w:rPr>
        <w:t xml:space="preserve">Asia, 46(1): </w:t>
      </w:r>
      <w:r w:rsidRPr="00BB51FF">
        <w:rPr>
          <w:rFonts w:ascii="Times New Roman" w:hAnsi="Times New Roman" w:cs="Times New Roman"/>
          <w:color w:val="000000" w:themeColor="text1"/>
          <w:lang w:val="en-GB" w:bidi="my-MM"/>
        </w:rPr>
        <w:t>18-41</w:t>
      </w:r>
      <w:r w:rsidR="000C1554" w:rsidRPr="00BB51FF">
        <w:rPr>
          <w:rFonts w:ascii="Times New Roman" w:hAnsi="Times New Roman" w:cs="Times New Roman"/>
          <w:color w:val="000000" w:themeColor="text1"/>
          <w:lang w:val="en-GB" w:bidi="my-MM"/>
        </w:rPr>
        <w:t>.</w:t>
      </w:r>
    </w:p>
    <w:p w14:paraId="2BC630F7" w14:textId="1CCF1BD7" w:rsidR="000C1554" w:rsidRPr="00BB51FF" w:rsidRDefault="000C1554" w:rsidP="005F32D1">
      <w:pPr>
        <w:rPr>
          <w:rFonts w:ascii="Times New Roman" w:hAnsi="Times New Roman" w:cs="Times New Roman"/>
          <w:color w:val="000000" w:themeColor="text1"/>
          <w:lang w:val="en-US"/>
        </w:rPr>
      </w:pPr>
      <w:r w:rsidRPr="00BB51FF">
        <w:rPr>
          <w:rFonts w:ascii="Times New Roman" w:hAnsi="Times New Roman" w:cs="Times New Roman"/>
          <w:color w:val="000000" w:themeColor="text1"/>
          <w:lang w:val="en-GB" w:bidi="my-MM"/>
        </w:rPr>
        <w:t>• Number of pages: 24</w:t>
      </w:r>
    </w:p>
    <w:p w14:paraId="3ABAC34D" w14:textId="77777777" w:rsidR="00492D65" w:rsidRPr="00D84E0C" w:rsidRDefault="00492D65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</w:p>
    <w:p w14:paraId="4BE31610" w14:textId="77777777" w:rsidR="00143265" w:rsidRDefault="00143265" w:rsidP="00143265">
      <w:pPr>
        <w:autoSpaceDE w:val="0"/>
        <w:autoSpaceDN w:val="0"/>
        <w:adjustRightInd w:val="0"/>
        <w:rPr>
          <w:rFonts w:ascii="Times New Roman" w:hAnsi="Times New Roman" w:cs="Times New Roman"/>
          <w:lang w:val="en-GB" w:bidi="my-MM"/>
        </w:rPr>
      </w:pPr>
      <w:r>
        <w:rPr>
          <w:rFonts w:ascii="Times New Roman" w:hAnsi="Times New Roman" w:cs="Times New Roman"/>
          <w:lang w:val="en-GB" w:bidi="my-MM"/>
        </w:rPr>
        <w:t xml:space="preserve">Frank, Andre </w:t>
      </w:r>
      <w:proofErr w:type="spellStart"/>
      <w:r>
        <w:rPr>
          <w:rFonts w:ascii="Times New Roman" w:hAnsi="Times New Roman" w:cs="Times New Roman"/>
          <w:lang w:val="en-GB" w:bidi="my-MM"/>
        </w:rPr>
        <w:t>Gunder</w:t>
      </w:r>
      <w:proofErr w:type="spellEnd"/>
      <w:r>
        <w:rPr>
          <w:rFonts w:ascii="Times New Roman" w:hAnsi="Times New Roman" w:cs="Times New Roman"/>
          <w:lang w:val="en-GB" w:bidi="my-MM"/>
        </w:rPr>
        <w:t>. 1966. “The Development of Underdevelopment.” Monthly</w:t>
      </w:r>
    </w:p>
    <w:p w14:paraId="61D24FC8" w14:textId="77777777" w:rsidR="00143265" w:rsidRDefault="00143265" w:rsidP="00143265">
      <w:pPr>
        <w:autoSpaceDE w:val="0"/>
        <w:autoSpaceDN w:val="0"/>
        <w:adjustRightInd w:val="0"/>
        <w:rPr>
          <w:rFonts w:ascii="Times New Roman" w:hAnsi="Times New Roman" w:cs="Times New Roman"/>
          <w:lang w:val="en-GB" w:bidi="my-MM"/>
        </w:rPr>
      </w:pPr>
      <w:r>
        <w:rPr>
          <w:rFonts w:ascii="Times New Roman" w:hAnsi="Times New Roman" w:cs="Times New Roman"/>
          <w:lang w:val="en-GB" w:bidi="my-MM"/>
        </w:rPr>
        <w:t>Review, 4–17.</w:t>
      </w:r>
    </w:p>
    <w:p w14:paraId="5C4BA20B" w14:textId="77777777" w:rsidR="00143265" w:rsidRDefault="00143265" w:rsidP="00143265">
      <w:pPr>
        <w:autoSpaceDE w:val="0"/>
        <w:autoSpaceDN w:val="0"/>
        <w:adjustRightInd w:val="0"/>
        <w:rPr>
          <w:rFonts w:ascii="Times New Roman" w:hAnsi="Times New Roman" w:cs="Times New Roman"/>
          <w:lang w:val="en-GB" w:bidi="my-MM"/>
        </w:rPr>
      </w:pPr>
      <w:r>
        <w:rPr>
          <w:rFonts w:ascii="Times New Roman" w:hAnsi="Times New Roman" w:cs="Times New Roman"/>
          <w:lang w:val="en-GB" w:bidi="my-MM"/>
        </w:rPr>
        <w:t>• Number of pages: 14</w:t>
      </w:r>
    </w:p>
    <w:p w14:paraId="4E9F2F36" w14:textId="77777777" w:rsidR="00143265" w:rsidRDefault="00143265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B050"/>
          <w:lang w:val="en-GB" w:bidi="my-MM"/>
        </w:rPr>
      </w:pPr>
    </w:p>
    <w:p w14:paraId="6D1381EF" w14:textId="6A2CCA75" w:rsidR="005F5592" w:rsidRPr="00841EF9" w:rsidRDefault="005F5592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proofErr w:type="spellStart"/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>Gabay</w:t>
      </w:r>
      <w:proofErr w:type="spellEnd"/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 xml:space="preserve">, C. and S. </w:t>
      </w:r>
      <w:proofErr w:type="spellStart"/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>Ilcan</w:t>
      </w:r>
      <w:proofErr w:type="spellEnd"/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>. 2017. “Leaving No-one Behind? The Politics of Destination in the 2030 Sustainable Development Goals.” 14(3): 337-342.</w:t>
      </w:r>
    </w:p>
    <w:p w14:paraId="088F2D3D" w14:textId="77C72F36" w:rsidR="005F5592" w:rsidRPr="00841EF9" w:rsidRDefault="005F5592" w:rsidP="005F5592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>• Number of pages: 5</w:t>
      </w:r>
    </w:p>
    <w:p w14:paraId="4845C24C" w14:textId="77777777" w:rsidR="005F5592" w:rsidRPr="005F5592" w:rsidRDefault="005F5592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B050"/>
          <w:lang w:val="en-GB" w:bidi="my-MM"/>
        </w:rPr>
      </w:pPr>
    </w:p>
    <w:p w14:paraId="47B43D14" w14:textId="0A43FB7C" w:rsidR="00E310F2" w:rsidRPr="00D84E0C" w:rsidRDefault="00E310F2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proofErr w:type="spellStart"/>
      <w:r w:rsidRPr="00D84E0C">
        <w:rPr>
          <w:rFonts w:ascii="Times New Roman" w:hAnsi="Times New Roman" w:cs="Times New Roman"/>
          <w:color w:val="000000" w:themeColor="text1"/>
          <w:lang w:val="en-GB" w:bidi="my-MM"/>
        </w:rPr>
        <w:t>Ganti</w:t>
      </w:r>
      <w:proofErr w:type="spellEnd"/>
      <w:r w:rsidRPr="00D84E0C">
        <w:rPr>
          <w:rFonts w:ascii="Times New Roman" w:hAnsi="Times New Roman" w:cs="Times New Roman"/>
          <w:color w:val="000000" w:themeColor="text1"/>
          <w:lang w:val="en-GB" w:bidi="my-MM"/>
        </w:rPr>
        <w:t xml:space="preserve">, </w:t>
      </w:r>
      <w:proofErr w:type="spellStart"/>
      <w:r w:rsidRPr="00D84E0C">
        <w:rPr>
          <w:rFonts w:ascii="Times New Roman" w:hAnsi="Times New Roman" w:cs="Times New Roman"/>
          <w:color w:val="000000" w:themeColor="text1"/>
          <w:lang w:val="en-GB" w:bidi="my-MM"/>
        </w:rPr>
        <w:t>Tejaswini</w:t>
      </w:r>
      <w:proofErr w:type="spellEnd"/>
      <w:r w:rsidRPr="00D84E0C">
        <w:rPr>
          <w:rFonts w:ascii="Times New Roman" w:hAnsi="Times New Roman" w:cs="Times New Roman"/>
          <w:color w:val="000000" w:themeColor="text1"/>
          <w:lang w:val="en-GB" w:bidi="my-MM"/>
        </w:rPr>
        <w:t xml:space="preserve">. 2014. Neoliberalism. </w:t>
      </w:r>
      <w:r w:rsidRPr="00D84E0C">
        <w:rPr>
          <w:rFonts w:ascii="Times New Roman" w:hAnsi="Times New Roman" w:cs="Times New Roman"/>
          <w:i/>
          <w:iCs/>
          <w:color w:val="000000" w:themeColor="text1"/>
          <w:lang w:val="en-GB" w:bidi="my-MM"/>
        </w:rPr>
        <w:t xml:space="preserve">Annual Review of Anthropology </w:t>
      </w:r>
      <w:r w:rsidRPr="00D84E0C">
        <w:rPr>
          <w:rFonts w:ascii="Times New Roman" w:hAnsi="Times New Roman" w:cs="Times New Roman"/>
          <w:color w:val="000000" w:themeColor="text1"/>
          <w:lang w:val="en-GB" w:bidi="my-MM"/>
        </w:rPr>
        <w:t xml:space="preserve">43: 89-104. </w:t>
      </w:r>
    </w:p>
    <w:p w14:paraId="6365FBB5" w14:textId="45486012" w:rsidR="00E310F2" w:rsidRPr="00D84E0C" w:rsidRDefault="00E310F2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D84E0C">
        <w:rPr>
          <w:rFonts w:ascii="Times New Roman" w:hAnsi="Times New Roman" w:cs="Times New Roman"/>
          <w:color w:val="000000" w:themeColor="text1"/>
          <w:lang w:val="en-GB" w:bidi="my-MM"/>
        </w:rPr>
        <w:t>• Number of pages: 15</w:t>
      </w:r>
    </w:p>
    <w:p w14:paraId="049A7500" w14:textId="77777777" w:rsidR="00E310F2" w:rsidRPr="00EC2D8D" w:rsidRDefault="00E310F2" w:rsidP="00492D65">
      <w:pPr>
        <w:autoSpaceDE w:val="0"/>
        <w:autoSpaceDN w:val="0"/>
        <w:adjustRightInd w:val="0"/>
        <w:rPr>
          <w:rFonts w:ascii="JansonText" w:eastAsia="Times New Roman" w:hAnsi="JansonText" w:cs="Times New Roman"/>
          <w:sz w:val="16"/>
          <w:szCs w:val="16"/>
          <w:lang w:val="en-US" w:eastAsia="en-GB" w:bidi="my-MM"/>
        </w:rPr>
      </w:pPr>
    </w:p>
    <w:p w14:paraId="43CDDC63" w14:textId="20813F26" w:rsidR="008F5F45" w:rsidRPr="00D84E0C" w:rsidRDefault="008F5F45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D84E0C">
        <w:rPr>
          <w:rFonts w:ascii="Times New Roman" w:hAnsi="Times New Roman" w:cs="Times New Roman"/>
          <w:color w:val="000000" w:themeColor="text1"/>
          <w:lang w:val="en-GB" w:bidi="my-MM"/>
        </w:rPr>
        <w:t xml:space="preserve">Gellert, P.K. 2014. Optimism and Education: The New Ideology of Development in Indonesia. </w:t>
      </w:r>
      <w:r w:rsidRPr="00D84E0C">
        <w:rPr>
          <w:rFonts w:ascii="Times New Roman" w:hAnsi="Times New Roman" w:cs="Times New Roman"/>
          <w:i/>
          <w:iCs/>
          <w:color w:val="000000" w:themeColor="text1"/>
          <w:lang w:val="en-GB" w:bidi="my-MM"/>
        </w:rPr>
        <w:t>Journal of Contemporary Asia</w:t>
      </w:r>
      <w:r w:rsidRPr="00D84E0C">
        <w:rPr>
          <w:rFonts w:ascii="Times New Roman" w:hAnsi="Times New Roman" w:cs="Times New Roman"/>
          <w:color w:val="000000" w:themeColor="text1"/>
          <w:lang w:val="en-GB" w:bidi="my-MM"/>
        </w:rPr>
        <w:t xml:space="preserve"> 45(3): 371-393.</w:t>
      </w:r>
    </w:p>
    <w:p w14:paraId="68FD85DA" w14:textId="06B83C9C" w:rsidR="008F5F45" w:rsidRPr="00D84E0C" w:rsidRDefault="008F5F45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D84E0C">
        <w:rPr>
          <w:rFonts w:ascii="Times New Roman" w:hAnsi="Times New Roman" w:cs="Times New Roman"/>
          <w:color w:val="000000" w:themeColor="text1"/>
          <w:lang w:val="en-GB" w:bidi="my-MM"/>
        </w:rPr>
        <w:t>• Number of pages: 22</w:t>
      </w:r>
    </w:p>
    <w:p w14:paraId="25B94C14" w14:textId="77777777" w:rsidR="008F5F45" w:rsidRDefault="008F5F45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B050"/>
          <w:lang w:val="en-GB" w:bidi="my-MM"/>
        </w:rPr>
      </w:pPr>
    </w:p>
    <w:p w14:paraId="579C1A96" w14:textId="151E3B19" w:rsidR="0037750C" w:rsidRPr="00D84E0C" w:rsidRDefault="0037750C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proofErr w:type="spellStart"/>
      <w:r w:rsidRPr="00D84E0C">
        <w:rPr>
          <w:rFonts w:ascii="Times New Roman" w:hAnsi="Times New Roman" w:cs="Times New Roman"/>
          <w:color w:val="000000" w:themeColor="text1"/>
          <w:lang w:val="en-GB" w:bidi="my-MM"/>
        </w:rPr>
        <w:t>Gereffi</w:t>
      </w:r>
      <w:proofErr w:type="spellEnd"/>
      <w:r w:rsidRPr="00D84E0C">
        <w:rPr>
          <w:rFonts w:ascii="Times New Roman" w:hAnsi="Times New Roman" w:cs="Times New Roman"/>
          <w:color w:val="000000" w:themeColor="text1"/>
          <w:lang w:val="en-GB" w:bidi="my-MM"/>
        </w:rPr>
        <w:t xml:space="preserve">, G. and S. Fonda. 1992. Regional Paths of Development. </w:t>
      </w:r>
      <w:r w:rsidRPr="00D84E0C">
        <w:rPr>
          <w:rFonts w:ascii="Times New Roman" w:hAnsi="Times New Roman" w:cs="Times New Roman"/>
          <w:i/>
          <w:iCs/>
          <w:color w:val="000000" w:themeColor="text1"/>
          <w:lang w:val="en-GB" w:bidi="my-MM"/>
        </w:rPr>
        <w:t xml:space="preserve">Annual Review of Sociology </w:t>
      </w:r>
      <w:r w:rsidRPr="00D84E0C">
        <w:rPr>
          <w:rFonts w:ascii="Times New Roman" w:hAnsi="Times New Roman" w:cs="Times New Roman"/>
          <w:color w:val="000000" w:themeColor="text1"/>
          <w:lang w:val="en-GB" w:bidi="my-MM"/>
        </w:rPr>
        <w:t>18: 419-48.</w:t>
      </w:r>
    </w:p>
    <w:p w14:paraId="6C6BB1C7" w14:textId="7BE7291F" w:rsidR="0037750C" w:rsidRPr="00D84E0C" w:rsidRDefault="0037750C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D84E0C">
        <w:rPr>
          <w:rFonts w:ascii="Times New Roman" w:hAnsi="Times New Roman" w:cs="Times New Roman"/>
          <w:color w:val="000000" w:themeColor="text1"/>
          <w:lang w:val="en-GB" w:bidi="my-MM"/>
        </w:rPr>
        <w:t>• Number of pages:</w:t>
      </w:r>
      <w:r w:rsidR="00430641" w:rsidRPr="00D84E0C">
        <w:rPr>
          <w:rFonts w:ascii="Times New Roman" w:hAnsi="Times New Roman" w:cs="Times New Roman"/>
          <w:color w:val="000000" w:themeColor="text1"/>
          <w:lang w:val="en-GB" w:bidi="my-MM"/>
        </w:rPr>
        <w:t xml:space="preserve"> 30</w:t>
      </w:r>
    </w:p>
    <w:p w14:paraId="50276FFB" w14:textId="77777777" w:rsidR="0037750C" w:rsidRPr="00D84E0C" w:rsidRDefault="0037750C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lang w:val="en-GB" w:bidi="my-MM"/>
        </w:rPr>
      </w:pPr>
    </w:p>
    <w:p w14:paraId="09B678E2" w14:textId="38481965" w:rsidR="00492D65" w:rsidRDefault="00492D65" w:rsidP="00492D65">
      <w:pPr>
        <w:rPr>
          <w:rFonts w:ascii="Times New Roman" w:hAnsi="Times New Roman" w:cs="Times New Roman"/>
          <w:lang w:val="en-GB" w:bidi="my-MM"/>
        </w:rPr>
      </w:pPr>
    </w:p>
    <w:p w14:paraId="7A57F944" w14:textId="74B776E5" w:rsidR="001927CC" w:rsidRPr="00D84E0C" w:rsidRDefault="001927CC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D84E0C">
        <w:rPr>
          <w:rFonts w:ascii="Times New Roman" w:hAnsi="Times New Roman" w:cs="Times New Roman"/>
          <w:color w:val="000000" w:themeColor="text1"/>
          <w:lang w:val="en-GB" w:bidi="my-MM"/>
        </w:rPr>
        <w:lastRenderedPageBreak/>
        <w:t xml:space="preserve">Harms, Erik. </w:t>
      </w:r>
      <w:r w:rsidR="00D31FE7" w:rsidRPr="00D84E0C">
        <w:rPr>
          <w:rFonts w:ascii="Times New Roman" w:hAnsi="Times New Roman" w:cs="Times New Roman"/>
          <w:color w:val="000000" w:themeColor="text1"/>
          <w:lang w:val="en-GB" w:bidi="my-MM"/>
        </w:rPr>
        <w:t xml:space="preserve">2016. Urban Space and Exclusion in Asia. </w:t>
      </w:r>
      <w:r w:rsidR="00D31FE7" w:rsidRPr="00D84E0C">
        <w:rPr>
          <w:rFonts w:ascii="Times New Roman" w:hAnsi="Times New Roman" w:cs="Times New Roman"/>
          <w:i/>
          <w:iCs/>
          <w:color w:val="000000" w:themeColor="text1"/>
          <w:lang w:val="en-GB" w:bidi="my-MM"/>
        </w:rPr>
        <w:t xml:space="preserve">Annual Review of Anthropology </w:t>
      </w:r>
      <w:r w:rsidR="00D31FE7" w:rsidRPr="00D84E0C">
        <w:rPr>
          <w:rFonts w:ascii="Times New Roman" w:hAnsi="Times New Roman" w:cs="Times New Roman"/>
          <w:color w:val="000000" w:themeColor="text1"/>
          <w:lang w:val="en-GB" w:bidi="my-MM"/>
        </w:rPr>
        <w:t xml:space="preserve">45: 45-61. </w:t>
      </w:r>
    </w:p>
    <w:p w14:paraId="3D591492" w14:textId="4B03283E" w:rsidR="00D31FE7" w:rsidRPr="00D84E0C" w:rsidRDefault="00D31FE7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D84E0C">
        <w:rPr>
          <w:rFonts w:ascii="Times New Roman" w:hAnsi="Times New Roman" w:cs="Times New Roman"/>
          <w:color w:val="000000" w:themeColor="text1"/>
          <w:lang w:val="en-GB" w:bidi="my-MM"/>
        </w:rPr>
        <w:t>• Number of pages: 16</w:t>
      </w:r>
    </w:p>
    <w:p w14:paraId="532BAEC2" w14:textId="77777777" w:rsidR="00D31FE7" w:rsidRPr="00D31FE7" w:rsidRDefault="00D31FE7" w:rsidP="00492D65">
      <w:pPr>
        <w:autoSpaceDE w:val="0"/>
        <w:autoSpaceDN w:val="0"/>
        <w:adjustRightInd w:val="0"/>
        <w:rPr>
          <w:rFonts w:ascii="Times New Roman" w:hAnsi="Times New Roman" w:cs="Times New Roman"/>
          <w:lang w:val="en-GB" w:bidi="my-MM"/>
        </w:rPr>
      </w:pPr>
    </w:p>
    <w:p w14:paraId="7D093655" w14:textId="74159091" w:rsidR="00492D65" w:rsidRDefault="00492D65" w:rsidP="00492D65">
      <w:pPr>
        <w:autoSpaceDE w:val="0"/>
        <w:autoSpaceDN w:val="0"/>
        <w:adjustRightInd w:val="0"/>
        <w:rPr>
          <w:rFonts w:ascii="Times New Roman" w:hAnsi="Times New Roman" w:cs="Times New Roman"/>
          <w:lang w:val="en-GB" w:bidi="my-MM"/>
        </w:rPr>
      </w:pPr>
      <w:r>
        <w:rPr>
          <w:rFonts w:ascii="Times New Roman" w:hAnsi="Times New Roman" w:cs="Times New Roman"/>
          <w:lang w:val="en-GB" w:bidi="my-MM"/>
        </w:rPr>
        <w:t>Harvey, David. 2007. A Brief History of Neoliberalism. Oxford: Oxford University</w:t>
      </w:r>
    </w:p>
    <w:p w14:paraId="65765B27" w14:textId="77777777" w:rsidR="00492D65" w:rsidRDefault="00492D65" w:rsidP="00492D65">
      <w:pPr>
        <w:autoSpaceDE w:val="0"/>
        <w:autoSpaceDN w:val="0"/>
        <w:adjustRightInd w:val="0"/>
        <w:rPr>
          <w:rFonts w:ascii="Times New Roman" w:hAnsi="Times New Roman" w:cs="Times New Roman"/>
          <w:lang w:val="en-GB" w:bidi="my-MM"/>
        </w:rPr>
      </w:pPr>
      <w:r>
        <w:rPr>
          <w:rFonts w:ascii="Times New Roman" w:hAnsi="Times New Roman" w:cs="Times New Roman"/>
          <w:lang w:val="en-GB" w:bidi="my-MM"/>
        </w:rPr>
        <w:t>Press. (Introduction and Chapter 1)</w:t>
      </w:r>
    </w:p>
    <w:p w14:paraId="0893E62D" w14:textId="77777777" w:rsidR="00492D65" w:rsidRDefault="00492D65" w:rsidP="00492D65">
      <w:pPr>
        <w:autoSpaceDE w:val="0"/>
        <w:autoSpaceDN w:val="0"/>
        <w:adjustRightInd w:val="0"/>
        <w:rPr>
          <w:rFonts w:ascii="Times New Roman" w:hAnsi="Times New Roman" w:cs="Times New Roman"/>
          <w:lang w:val="en-GB" w:bidi="my-MM"/>
        </w:rPr>
      </w:pPr>
      <w:r>
        <w:rPr>
          <w:rFonts w:ascii="Times New Roman" w:hAnsi="Times New Roman" w:cs="Times New Roman"/>
          <w:lang w:val="en-GB" w:bidi="my-MM"/>
        </w:rPr>
        <w:t>• Number of pages: 39</w:t>
      </w:r>
    </w:p>
    <w:p w14:paraId="4103005F" w14:textId="07AC38B9" w:rsidR="00492D65" w:rsidRDefault="00492D65" w:rsidP="00492D65">
      <w:pPr>
        <w:rPr>
          <w:rFonts w:ascii="Times New Roman" w:hAnsi="Times New Roman" w:cs="Times New Roman"/>
          <w:lang w:val="en-GB" w:bidi="my-MM"/>
        </w:rPr>
      </w:pPr>
      <w:r>
        <w:rPr>
          <w:rFonts w:ascii="Times New Roman" w:hAnsi="Times New Roman" w:cs="Times New Roman"/>
          <w:lang w:val="en-GB" w:bidi="my-MM"/>
        </w:rPr>
        <w:t xml:space="preserve">• Price: 139 </w:t>
      </w:r>
      <w:proofErr w:type="spellStart"/>
      <w:r>
        <w:rPr>
          <w:rFonts w:ascii="Times New Roman" w:hAnsi="Times New Roman" w:cs="Times New Roman"/>
          <w:lang w:val="en-GB" w:bidi="my-MM"/>
        </w:rPr>
        <w:t>kr</w:t>
      </w:r>
      <w:proofErr w:type="spellEnd"/>
    </w:p>
    <w:p w14:paraId="005AF537" w14:textId="29B57B78" w:rsidR="00492D65" w:rsidRPr="00D84E0C" w:rsidRDefault="00492D65" w:rsidP="00492D65">
      <w:pPr>
        <w:rPr>
          <w:rFonts w:ascii="Times New Roman" w:hAnsi="Times New Roman" w:cs="Times New Roman"/>
          <w:color w:val="000000" w:themeColor="text1"/>
          <w:lang w:val="en-GB" w:bidi="my-MM"/>
        </w:rPr>
      </w:pPr>
    </w:p>
    <w:p w14:paraId="324E6B55" w14:textId="617FC0EE" w:rsidR="00B45164" w:rsidRPr="00D84E0C" w:rsidRDefault="00B45164" w:rsidP="00492D65">
      <w:pPr>
        <w:rPr>
          <w:rFonts w:ascii="Times New Roman" w:hAnsi="Times New Roman" w:cs="Times New Roman"/>
          <w:color w:val="000000" w:themeColor="text1"/>
          <w:lang w:val="en-GB" w:bidi="my-MM"/>
        </w:rPr>
      </w:pPr>
      <w:r w:rsidRPr="00D84E0C">
        <w:rPr>
          <w:rFonts w:ascii="Times New Roman" w:hAnsi="Times New Roman" w:cs="Times New Roman"/>
          <w:color w:val="000000" w:themeColor="text1"/>
          <w:lang w:val="en-GB" w:bidi="my-MM"/>
        </w:rPr>
        <w:t xml:space="preserve">Hickel, Jason. 2014. The ‘girl effect’: liberalism, empowerment and the contradictions of development. </w:t>
      </w:r>
      <w:r w:rsidRPr="00D84E0C">
        <w:rPr>
          <w:rFonts w:ascii="Times New Roman" w:hAnsi="Times New Roman" w:cs="Times New Roman"/>
          <w:i/>
          <w:iCs/>
          <w:color w:val="000000" w:themeColor="text1"/>
          <w:lang w:val="en-GB" w:bidi="my-MM"/>
        </w:rPr>
        <w:t xml:space="preserve">Third World Quarterly </w:t>
      </w:r>
      <w:r w:rsidRPr="00D84E0C">
        <w:rPr>
          <w:rFonts w:ascii="Times New Roman" w:hAnsi="Times New Roman" w:cs="Times New Roman"/>
          <w:color w:val="000000" w:themeColor="text1"/>
          <w:lang w:val="en-GB" w:bidi="my-MM"/>
        </w:rPr>
        <w:t>35(8): 1355-1373.</w:t>
      </w:r>
    </w:p>
    <w:p w14:paraId="7D194EB6" w14:textId="0207B5C4" w:rsidR="00B45164" w:rsidRPr="00D84E0C" w:rsidRDefault="00B45164" w:rsidP="00492D65">
      <w:pPr>
        <w:rPr>
          <w:rFonts w:ascii="Times New Roman" w:hAnsi="Times New Roman" w:cs="Times New Roman"/>
          <w:color w:val="000000" w:themeColor="text1"/>
          <w:lang w:val="en-GB" w:bidi="my-MM"/>
        </w:rPr>
      </w:pPr>
      <w:r w:rsidRPr="00D84E0C">
        <w:rPr>
          <w:rFonts w:ascii="Times New Roman" w:hAnsi="Times New Roman" w:cs="Times New Roman"/>
          <w:color w:val="000000" w:themeColor="text1"/>
          <w:lang w:val="en-GB" w:bidi="my-MM"/>
        </w:rPr>
        <w:t xml:space="preserve">• Number of pages: </w:t>
      </w:r>
      <w:r w:rsidR="0022788D" w:rsidRPr="00D84E0C">
        <w:rPr>
          <w:rFonts w:ascii="Times New Roman" w:hAnsi="Times New Roman" w:cs="Times New Roman"/>
          <w:color w:val="000000" w:themeColor="text1"/>
          <w:lang w:val="en-GB" w:bidi="my-MM"/>
        </w:rPr>
        <w:t>18</w:t>
      </w:r>
    </w:p>
    <w:p w14:paraId="1390A9B1" w14:textId="0A765B26" w:rsidR="004C1243" w:rsidRDefault="004C1243" w:rsidP="00492D65">
      <w:pPr>
        <w:rPr>
          <w:rFonts w:ascii="Times New Roman" w:hAnsi="Times New Roman" w:cs="Times New Roman"/>
          <w:lang w:val="en-GB" w:bidi="my-MM"/>
        </w:rPr>
      </w:pPr>
    </w:p>
    <w:p w14:paraId="15404719" w14:textId="0D358D57" w:rsidR="00FE43E9" w:rsidRPr="00841EF9" w:rsidRDefault="00D84E0C" w:rsidP="00D84E0C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 w:themeColor="text1"/>
          <w:lang w:val="en-US"/>
        </w:rPr>
      </w:pPr>
      <w:r w:rsidRPr="00841EF9">
        <w:rPr>
          <w:rFonts w:ascii="Times New Roman" w:hAnsi="Times New Roman" w:cs="Times New Roman"/>
          <w:color w:val="000000" w:themeColor="text1"/>
          <w:lang w:val="en-US"/>
        </w:rPr>
        <w:t xml:space="preserve">Irani, L. (2019). </w:t>
      </w:r>
      <w:r w:rsidRPr="00841EF9">
        <w:rPr>
          <w:rFonts w:ascii="Times New Roman" w:hAnsi="Times New Roman" w:cs="Times New Roman"/>
          <w:i/>
          <w:iCs/>
          <w:color w:val="000000" w:themeColor="text1"/>
          <w:lang w:val="en-US"/>
        </w:rPr>
        <w:t>Chasing Innovation</w:t>
      </w:r>
      <w:r w:rsidRPr="00841EF9">
        <w:rPr>
          <w:rFonts w:ascii="Times New Roman" w:hAnsi="Times New Roman" w:cs="Times New Roman"/>
          <w:color w:val="000000" w:themeColor="text1"/>
          <w:lang w:val="en-US"/>
        </w:rPr>
        <w:t>. Princeton University Press. (Introduction and</w:t>
      </w:r>
    </w:p>
    <w:p w14:paraId="79937E78" w14:textId="01B31D0B" w:rsidR="00BC5C02" w:rsidRPr="00841EF9" w:rsidRDefault="00D84E0C" w:rsidP="00FE43E9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 w:themeColor="text1"/>
          <w:lang w:val="en-US"/>
        </w:rPr>
      </w:pPr>
      <w:r w:rsidRPr="00841EF9">
        <w:rPr>
          <w:rFonts w:ascii="Times New Roman" w:hAnsi="Times New Roman" w:cs="Times New Roman"/>
          <w:color w:val="000000" w:themeColor="text1"/>
          <w:lang w:val="en-US"/>
        </w:rPr>
        <w:t>Chapter</w:t>
      </w:r>
      <w:r w:rsidR="00FE43E9" w:rsidRPr="00841EF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841EF9">
        <w:rPr>
          <w:rFonts w:ascii="Times New Roman" w:hAnsi="Times New Roman" w:cs="Times New Roman"/>
          <w:color w:val="000000" w:themeColor="text1"/>
          <w:lang w:val="en-US"/>
        </w:rPr>
        <w:t>1) (53 pages) Price 372kr</w:t>
      </w:r>
    </w:p>
    <w:p w14:paraId="6AC282A9" w14:textId="316403BB" w:rsidR="007A43A6" w:rsidRPr="00841EF9" w:rsidRDefault="007A43A6" w:rsidP="00D84E0C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 w:themeColor="text1"/>
          <w:lang w:val="en-US"/>
        </w:rPr>
      </w:pP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>Number of pages: 53</w:t>
      </w:r>
    </w:p>
    <w:p w14:paraId="5D3DF929" w14:textId="77777777" w:rsidR="00BC5C02" w:rsidRPr="00841EF9" w:rsidRDefault="00BC5C02" w:rsidP="00BC5C02">
      <w:pPr>
        <w:rPr>
          <w:rFonts w:ascii="Times New Roman" w:hAnsi="Times New Roman" w:cs="Times New Roman"/>
          <w:color w:val="000000" w:themeColor="text1"/>
          <w:lang w:val="en-GB" w:bidi="my-MM"/>
        </w:rPr>
      </w:pPr>
    </w:p>
    <w:p w14:paraId="1307C64D" w14:textId="4C8261DD" w:rsidR="00FE43E9" w:rsidRPr="00841EF9" w:rsidRDefault="00D84E0C" w:rsidP="00D84E0C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841EF9">
        <w:rPr>
          <w:rFonts w:ascii="Times New Roman" w:hAnsi="Times New Roman" w:cs="Times New Roman"/>
          <w:color w:val="000000" w:themeColor="text1"/>
          <w:lang w:val="en-US"/>
        </w:rPr>
        <w:t xml:space="preserve">Janeway, W. H. (2018). </w:t>
      </w:r>
      <w:r w:rsidRPr="00841EF9">
        <w:rPr>
          <w:rFonts w:ascii="Times New Roman" w:hAnsi="Times New Roman" w:cs="Times New Roman"/>
          <w:i/>
          <w:iCs/>
          <w:color w:val="000000" w:themeColor="text1"/>
          <w:lang w:val="en-US"/>
        </w:rPr>
        <w:t>Doing capitalism in the innovation economy: Reconfiguring</w:t>
      </w:r>
    </w:p>
    <w:p w14:paraId="63866DF3" w14:textId="1C643083" w:rsidR="00FE43E9" w:rsidRPr="00841EF9" w:rsidRDefault="00FE43E9" w:rsidP="00FE43E9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841EF9">
        <w:rPr>
          <w:rFonts w:ascii="Times New Roman" w:hAnsi="Times New Roman" w:cs="Times New Roman"/>
          <w:i/>
          <w:iCs/>
          <w:color w:val="000000" w:themeColor="text1"/>
          <w:lang w:val="en-US"/>
        </w:rPr>
        <w:t>t</w:t>
      </w:r>
      <w:r w:rsidR="00D84E0C" w:rsidRPr="00841EF9">
        <w:rPr>
          <w:rFonts w:ascii="Times New Roman" w:hAnsi="Times New Roman" w:cs="Times New Roman"/>
          <w:i/>
          <w:iCs/>
          <w:color w:val="000000" w:themeColor="text1"/>
          <w:lang w:val="en-US"/>
        </w:rPr>
        <w:t>he</w:t>
      </w:r>
      <w:r w:rsidRPr="00841EF9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="00D84E0C" w:rsidRPr="00841EF9">
        <w:rPr>
          <w:rFonts w:ascii="Times New Roman" w:hAnsi="Times New Roman" w:cs="Times New Roman"/>
          <w:i/>
          <w:iCs/>
          <w:color w:val="000000" w:themeColor="text1"/>
          <w:lang w:val="en-US"/>
        </w:rPr>
        <w:t>three-player game between markets, speculators and the state</w:t>
      </w:r>
      <w:r w:rsidR="00D84E0C" w:rsidRPr="00841EF9">
        <w:rPr>
          <w:rFonts w:ascii="Times New Roman" w:hAnsi="Times New Roman" w:cs="Times New Roman"/>
          <w:color w:val="000000" w:themeColor="text1"/>
          <w:lang w:val="en-US"/>
        </w:rPr>
        <w:t>. Cambridge University</w:t>
      </w:r>
    </w:p>
    <w:p w14:paraId="4A3EF6B1" w14:textId="670FC85C" w:rsidR="00D84E0C" w:rsidRPr="00841EF9" w:rsidRDefault="00D84E0C" w:rsidP="00FE43E9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 w:themeColor="text1"/>
          <w:lang w:val="en-US"/>
        </w:rPr>
      </w:pPr>
      <w:r w:rsidRPr="00841EF9">
        <w:rPr>
          <w:rFonts w:ascii="Times New Roman" w:hAnsi="Times New Roman" w:cs="Times New Roman"/>
          <w:color w:val="000000" w:themeColor="text1"/>
          <w:lang w:val="en-US"/>
        </w:rPr>
        <w:t>Press.</w:t>
      </w:r>
      <w:r w:rsidR="00FE43E9" w:rsidRPr="00841EF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841EF9">
        <w:rPr>
          <w:rFonts w:ascii="Times New Roman" w:hAnsi="Times New Roman" w:cs="Times New Roman"/>
          <w:color w:val="000000" w:themeColor="text1"/>
          <w:lang w:val="en-US"/>
        </w:rPr>
        <w:t>(</w:t>
      </w:r>
      <w:proofErr w:type="gramStart"/>
      <w:r w:rsidRPr="00841EF9">
        <w:rPr>
          <w:rFonts w:ascii="Times New Roman" w:hAnsi="Times New Roman" w:cs="Times New Roman"/>
          <w:color w:val="000000" w:themeColor="text1"/>
          <w:lang w:val="en-US"/>
        </w:rPr>
        <w:t>introduction</w:t>
      </w:r>
      <w:proofErr w:type="gramEnd"/>
      <w:r w:rsidRPr="00841EF9">
        <w:rPr>
          <w:rFonts w:ascii="Times New Roman" w:hAnsi="Times New Roman" w:cs="Times New Roman"/>
          <w:color w:val="000000" w:themeColor="text1"/>
          <w:lang w:val="en-US"/>
        </w:rPr>
        <w:t>: the innovation economy) (10 pages) Price 461kr</w:t>
      </w:r>
    </w:p>
    <w:p w14:paraId="62E0F25C" w14:textId="4163EB64" w:rsidR="007A43A6" w:rsidRPr="00841EF9" w:rsidRDefault="007A43A6" w:rsidP="00D84E0C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 w:themeColor="text1"/>
          <w:lang w:val="en-US"/>
        </w:rPr>
      </w:pP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>Number of pages: 10</w:t>
      </w:r>
    </w:p>
    <w:p w14:paraId="33F14709" w14:textId="77777777" w:rsidR="00D84E0C" w:rsidRPr="00841EF9" w:rsidRDefault="00D84E0C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 w:bidi="my-MM"/>
        </w:rPr>
      </w:pPr>
    </w:p>
    <w:p w14:paraId="631DCCC5" w14:textId="13761431" w:rsidR="00A57AAA" w:rsidRPr="00D84E0C" w:rsidRDefault="00A57AAA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proofErr w:type="spellStart"/>
      <w:r w:rsidRPr="00D84E0C">
        <w:rPr>
          <w:rFonts w:ascii="Times New Roman" w:hAnsi="Times New Roman" w:cs="Times New Roman"/>
          <w:color w:val="000000" w:themeColor="text1"/>
          <w:lang w:val="en-GB" w:bidi="my-MM"/>
        </w:rPr>
        <w:t>Kanchoochat</w:t>
      </w:r>
      <w:proofErr w:type="spellEnd"/>
      <w:r w:rsidRPr="00D84E0C">
        <w:rPr>
          <w:rFonts w:ascii="Times New Roman" w:hAnsi="Times New Roman" w:cs="Times New Roman"/>
          <w:color w:val="000000" w:themeColor="text1"/>
          <w:lang w:val="en-GB" w:bidi="my-MM"/>
        </w:rPr>
        <w:t xml:space="preserve">, </w:t>
      </w:r>
      <w:proofErr w:type="spellStart"/>
      <w:r w:rsidRPr="00D84E0C">
        <w:rPr>
          <w:rFonts w:ascii="Times New Roman" w:hAnsi="Times New Roman" w:cs="Times New Roman"/>
          <w:color w:val="000000" w:themeColor="text1"/>
          <w:lang w:val="en-GB" w:bidi="my-MM"/>
        </w:rPr>
        <w:t>Veerayooth</w:t>
      </w:r>
      <w:proofErr w:type="spellEnd"/>
      <w:r w:rsidRPr="00D84E0C">
        <w:rPr>
          <w:rFonts w:ascii="Times New Roman" w:hAnsi="Times New Roman" w:cs="Times New Roman"/>
          <w:color w:val="000000" w:themeColor="text1"/>
          <w:lang w:val="en-GB" w:bidi="my-MM"/>
        </w:rPr>
        <w:t xml:space="preserve">, </w:t>
      </w:r>
      <w:proofErr w:type="spellStart"/>
      <w:r w:rsidR="001E3E31" w:rsidRPr="00D84E0C">
        <w:rPr>
          <w:rFonts w:ascii="Times New Roman" w:hAnsi="Times New Roman" w:cs="Times New Roman"/>
          <w:color w:val="000000" w:themeColor="text1"/>
          <w:lang w:val="en-GB" w:bidi="my-MM"/>
        </w:rPr>
        <w:t>Trin</w:t>
      </w:r>
      <w:proofErr w:type="spellEnd"/>
      <w:r w:rsidR="001E3E31" w:rsidRPr="00D84E0C">
        <w:rPr>
          <w:rFonts w:ascii="Times New Roman" w:hAnsi="Times New Roman" w:cs="Times New Roman"/>
          <w:color w:val="000000" w:themeColor="text1"/>
          <w:lang w:val="en-GB" w:bidi="my-MM"/>
        </w:rPr>
        <w:t xml:space="preserve"> </w:t>
      </w:r>
      <w:proofErr w:type="spellStart"/>
      <w:r w:rsidR="001E3E31" w:rsidRPr="00D84E0C">
        <w:rPr>
          <w:rFonts w:ascii="Times New Roman" w:hAnsi="Times New Roman" w:cs="Times New Roman"/>
          <w:color w:val="000000" w:themeColor="text1"/>
          <w:lang w:val="en-GB" w:bidi="my-MM"/>
        </w:rPr>
        <w:t>Aiyara</w:t>
      </w:r>
      <w:proofErr w:type="spellEnd"/>
      <w:r w:rsidR="001E3E31" w:rsidRPr="00D84E0C">
        <w:rPr>
          <w:rFonts w:ascii="Times New Roman" w:hAnsi="Times New Roman" w:cs="Times New Roman"/>
          <w:color w:val="000000" w:themeColor="text1"/>
          <w:lang w:val="en-GB" w:bidi="my-MM"/>
        </w:rPr>
        <w:t xml:space="preserve"> and Bank </w:t>
      </w:r>
      <w:proofErr w:type="spellStart"/>
      <w:r w:rsidR="001E3E31" w:rsidRPr="00D84E0C">
        <w:rPr>
          <w:rFonts w:ascii="Times New Roman" w:hAnsi="Times New Roman" w:cs="Times New Roman"/>
          <w:color w:val="000000" w:themeColor="text1"/>
          <w:lang w:val="en-GB" w:bidi="my-MM"/>
        </w:rPr>
        <w:t>Ngamarunchot</w:t>
      </w:r>
      <w:proofErr w:type="spellEnd"/>
      <w:r w:rsidR="001E3E31" w:rsidRPr="00D84E0C">
        <w:rPr>
          <w:rFonts w:ascii="Times New Roman" w:hAnsi="Times New Roman" w:cs="Times New Roman"/>
          <w:color w:val="000000" w:themeColor="text1"/>
          <w:lang w:val="en-GB" w:bidi="my-MM"/>
        </w:rPr>
        <w:t xml:space="preserve">. 2021. Sick Tiger: Social Conflict, State-Business Relations and Exclusive Growth in Thailand. </w:t>
      </w:r>
      <w:r w:rsidR="001E3E31" w:rsidRPr="00D84E0C">
        <w:rPr>
          <w:rFonts w:ascii="Times New Roman" w:hAnsi="Times New Roman" w:cs="Times New Roman"/>
          <w:i/>
          <w:iCs/>
          <w:color w:val="000000" w:themeColor="text1"/>
          <w:lang w:val="en-GB" w:bidi="my-MM"/>
        </w:rPr>
        <w:t xml:space="preserve">Journal of Contemporary Asia, </w:t>
      </w:r>
      <w:r w:rsidR="001E3E31" w:rsidRPr="00D84E0C">
        <w:rPr>
          <w:rFonts w:ascii="Times New Roman" w:hAnsi="Times New Roman" w:cs="Times New Roman"/>
          <w:color w:val="000000" w:themeColor="text1"/>
          <w:lang w:val="en-GB" w:bidi="my-MM"/>
        </w:rPr>
        <w:t>51(5): 737-758.</w:t>
      </w:r>
    </w:p>
    <w:p w14:paraId="7464A9D9" w14:textId="58B1980A" w:rsidR="001E3E31" w:rsidRDefault="001E3E31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D84E0C">
        <w:rPr>
          <w:rFonts w:ascii="Times New Roman" w:hAnsi="Times New Roman" w:cs="Times New Roman"/>
          <w:color w:val="000000" w:themeColor="text1"/>
          <w:lang w:val="en-GB" w:bidi="my-MM"/>
        </w:rPr>
        <w:t>• Number of pages: 20</w:t>
      </w:r>
    </w:p>
    <w:p w14:paraId="1C5A5266" w14:textId="77777777" w:rsidR="00EC2D8D" w:rsidRDefault="00EC2D8D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</w:p>
    <w:p w14:paraId="0ED52830" w14:textId="20FF41FC" w:rsidR="00EC2D8D" w:rsidRPr="00841EF9" w:rsidRDefault="00EC2D8D" w:rsidP="00EC2D8D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 w:bidi="my-MM"/>
        </w:rPr>
      </w:pPr>
      <w:r w:rsidRPr="00841EF9">
        <w:rPr>
          <w:rFonts w:ascii="Times New Roman" w:hAnsi="Times New Roman" w:cs="Times New Roman"/>
          <w:color w:val="000000" w:themeColor="text1"/>
          <w:lang w:val="en-US" w:bidi="my-MM"/>
        </w:rPr>
        <w:t xml:space="preserve">Kim, </w:t>
      </w:r>
      <w:proofErr w:type="spellStart"/>
      <w:r w:rsidRPr="00841EF9">
        <w:rPr>
          <w:rFonts w:ascii="Times New Roman" w:hAnsi="Times New Roman" w:cs="Times New Roman"/>
          <w:color w:val="000000" w:themeColor="text1"/>
          <w:lang w:val="en-US" w:bidi="my-MM"/>
        </w:rPr>
        <w:t>Wonik</w:t>
      </w:r>
      <w:proofErr w:type="spellEnd"/>
      <w:r w:rsidRPr="00841EF9">
        <w:rPr>
          <w:rFonts w:ascii="Times New Roman" w:hAnsi="Times New Roman" w:cs="Times New Roman"/>
          <w:color w:val="000000" w:themeColor="text1"/>
          <w:lang w:val="en-US" w:bidi="my-MM"/>
        </w:rPr>
        <w:t xml:space="preserve">. 2009. Rethinking Colonialism and the Origins of the Developmental State in East Asia. </w:t>
      </w:r>
      <w:r w:rsidRPr="00841EF9">
        <w:rPr>
          <w:rFonts w:ascii="Times New Roman" w:hAnsi="Times New Roman" w:cs="Times New Roman"/>
          <w:i/>
          <w:iCs/>
          <w:color w:val="000000" w:themeColor="text1"/>
          <w:lang w:val="en-US" w:bidi="my-MM"/>
        </w:rPr>
        <w:t xml:space="preserve">Journal of Contemporary Asia </w:t>
      </w:r>
      <w:r w:rsidRPr="00841EF9">
        <w:rPr>
          <w:rFonts w:ascii="Times New Roman" w:hAnsi="Times New Roman" w:cs="Times New Roman"/>
          <w:color w:val="000000" w:themeColor="text1"/>
          <w:lang w:val="en-US" w:bidi="my-MM"/>
        </w:rPr>
        <w:t xml:space="preserve">39(3): 382-399. </w:t>
      </w:r>
    </w:p>
    <w:p w14:paraId="22737575" w14:textId="77777777" w:rsidR="00EC2D8D" w:rsidRPr="00841EF9" w:rsidRDefault="00EC2D8D" w:rsidP="00EC2D8D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>• Number of pages: 17</w:t>
      </w:r>
    </w:p>
    <w:p w14:paraId="3F35D264" w14:textId="77777777" w:rsidR="00EC2D8D" w:rsidRPr="00841EF9" w:rsidRDefault="00EC2D8D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 w:bidi="my-MM"/>
        </w:rPr>
      </w:pPr>
    </w:p>
    <w:p w14:paraId="30228D47" w14:textId="61AA8D0B" w:rsidR="001E3E31" w:rsidRDefault="001E3E31" w:rsidP="00492D65">
      <w:pPr>
        <w:autoSpaceDE w:val="0"/>
        <w:autoSpaceDN w:val="0"/>
        <w:adjustRightInd w:val="0"/>
        <w:rPr>
          <w:rFonts w:ascii="Times New Roman" w:hAnsi="Times New Roman" w:cs="Times New Roman"/>
          <w:lang w:val="en-GB" w:bidi="my-MM"/>
        </w:rPr>
      </w:pPr>
    </w:p>
    <w:p w14:paraId="7E9ED082" w14:textId="797346B5" w:rsidR="00A31334" w:rsidRPr="00D84E0C" w:rsidRDefault="00A31334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 w:bidi="my-MM"/>
        </w:rPr>
      </w:pPr>
      <w:r w:rsidRPr="00D84E0C">
        <w:rPr>
          <w:rFonts w:ascii="Times New Roman" w:hAnsi="Times New Roman" w:cs="Times New Roman"/>
          <w:color w:val="000000" w:themeColor="text1"/>
          <w:lang w:val="en-US" w:bidi="my-MM"/>
        </w:rPr>
        <w:t>Li, T.M. 2005. Beyond ‘The State’ and Failed Schemes</w:t>
      </w:r>
      <w:r w:rsidR="00FA1DDE" w:rsidRPr="00D84E0C">
        <w:rPr>
          <w:rFonts w:ascii="Times New Roman" w:hAnsi="Times New Roman" w:cs="Times New Roman"/>
          <w:color w:val="000000" w:themeColor="text1"/>
          <w:lang w:val="en-US" w:bidi="my-MM"/>
        </w:rPr>
        <w:t xml:space="preserve">. </w:t>
      </w:r>
      <w:r w:rsidR="00FA1DDE" w:rsidRPr="00D84E0C">
        <w:rPr>
          <w:rFonts w:ascii="Times New Roman" w:hAnsi="Times New Roman" w:cs="Times New Roman"/>
          <w:i/>
          <w:iCs/>
          <w:color w:val="000000" w:themeColor="text1"/>
          <w:lang w:val="en-US" w:bidi="my-MM"/>
        </w:rPr>
        <w:t>American Anthropologist</w:t>
      </w:r>
      <w:r w:rsidR="00FA1DDE" w:rsidRPr="00D84E0C">
        <w:rPr>
          <w:rFonts w:ascii="Times New Roman" w:hAnsi="Times New Roman" w:cs="Times New Roman"/>
          <w:color w:val="000000" w:themeColor="text1"/>
          <w:lang w:val="en-US" w:bidi="my-MM"/>
        </w:rPr>
        <w:t xml:space="preserve"> 107(3):</w:t>
      </w:r>
      <w:r w:rsidR="00570587" w:rsidRPr="00D84E0C">
        <w:rPr>
          <w:rFonts w:ascii="Times New Roman" w:hAnsi="Times New Roman" w:cs="Times New Roman"/>
          <w:color w:val="000000" w:themeColor="text1"/>
          <w:lang w:val="en-US" w:bidi="my-MM"/>
        </w:rPr>
        <w:t xml:space="preserve"> 383-394.</w:t>
      </w:r>
    </w:p>
    <w:p w14:paraId="566C783A" w14:textId="17171F10" w:rsidR="00570587" w:rsidRPr="00D84E0C" w:rsidRDefault="00570587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D84E0C">
        <w:rPr>
          <w:rFonts w:ascii="Times New Roman" w:hAnsi="Times New Roman" w:cs="Times New Roman"/>
          <w:color w:val="000000" w:themeColor="text1"/>
          <w:lang w:val="en-GB" w:bidi="my-MM"/>
        </w:rPr>
        <w:t>• Number of pages: 12</w:t>
      </w:r>
    </w:p>
    <w:p w14:paraId="39E1E225" w14:textId="77777777" w:rsidR="00D84E0C" w:rsidRPr="00D84E0C" w:rsidRDefault="00D84E0C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 w:bidi="my-MM"/>
        </w:rPr>
      </w:pPr>
    </w:p>
    <w:p w14:paraId="4E820EA2" w14:textId="6BCF2AC5" w:rsidR="00DC2054" w:rsidRPr="00D84E0C" w:rsidRDefault="00DC2054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 w:bidi="my-MM"/>
        </w:rPr>
      </w:pPr>
      <w:r w:rsidRPr="00D84E0C">
        <w:rPr>
          <w:rFonts w:ascii="Times New Roman" w:hAnsi="Times New Roman" w:cs="Times New Roman"/>
          <w:color w:val="000000" w:themeColor="text1"/>
          <w:lang w:val="en-US" w:bidi="my-MM"/>
        </w:rPr>
        <w:t xml:space="preserve">Li, T.M. 2016. Governing rural Indonesia: convergence on the project system. </w:t>
      </w:r>
      <w:r w:rsidRPr="00D84E0C">
        <w:rPr>
          <w:rFonts w:ascii="Times New Roman" w:hAnsi="Times New Roman" w:cs="Times New Roman"/>
          <w:i/>
          <w:iCs/>
          <w:color w:val="000000" w:themeColor="text1"/>
          <w:lang w:val="en-US" w:bidi="my-MM"/>
        </w:rPr>
        <w:t>Critical Policy Studies</w:t>
      </w:r>
      <w:r w:rsidRPr="00D84E0C">
        <w:rPr>
          <w:rFonts w:ascii="Times New Roman" w:hAnsi="Times New Roman" w:cs="Times New Roman"/>
          <w:color w:val="000000" w:themeColor="text1"/>
          <w:lang w:val="en-US" w:bidi="my-MM"/>
        </w:rPr>
        <w:t xml:space="preserve"> 10(1): 79-94. </w:t>
      </w:r>
    </w:p>
    <w:p w14:paraId="05A8B125" w14:textId="78357C01" w:rsidR="00352645" w:rsidRPr="00D84E0C" w:rsidRDefault="00352645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D84E0C">
        <w:rPr>
          <w:rFonts w:ascii="Times New Roman" w:hAnsi="Times New Roman" w:cs="Times New Roman"/>
          <w:color w:val="000000" w:themeColor="text1"/>
          <w:lang w:val="en-GB" w:bidi="my-MM"/>
        </w:rPr>
        <w:t>• Number of pages: 15</w:t>
      </w:r>
    </w:p>
    <w:p w14:paraId="36E32EBF" w14:textId="183C6538" w:rsidR="00352645" w:rsidRDefault="00352645" w:rsidP="00492D65">
      <w:pPr>
        <w:autoSpaceDE w:val="0"/>
        <w:autoSpaceDN w:val="0"/>
        <w:adjustRightInd w:val="0"/>
        <w:rPr>
          <w:rFonts w:ascii="Times New Roman" w:hAnsi="Times New Roman" w:cs="Times New Roman"/>
          <w:lang w:val="en-GB" w:bidi="my-MM"/>
        </w:rPr>
      </w:pPr>
    </w:p>
    <w:p w14:paraId="6003DD33" w14:textId="31CF4F0E" w:rsidR="00674E9D" w:rsidRPr="00C13044" w:rsidRDefault="00674E9D" w:rsidP="00C13044">
      <w:pPr>
        <w:rPr>
          <w:rFonts w:ascii="Times New Roman" w:hAnsi="Times New Roman" w:cs="Times New Roman"/>
          <w:color w:val="000000" w:themeColor="text1"/>
          <w:lang w:val="en-US"/>
        </w:rPr>
      </w:pPr>
      <w:r w:rsidRPr="00C13044">
        <w:rPr>
          <w:rFonts w:ascii="Times New Roman" w:hAnsi="Times New Roman" w:cs="Times New Roman"/>
          <w:color w:val="000000" w:themeColor="text1"/>
          <w:lang w:val="en-GB" w:bidi="my-MM"/>
        </w:rPr>
        <w:t xml:space="preserve">Li, T.M. 2007. </w:t>
      </w:r>
      <w:r w:rsidR="003168D2" w:rsidRPr="00C13044">
        <w:rPr>
          <w:rFonts w:ascii="Times New Roman" w:hAnsi="Times New Roman" w:cs="Times New Roman"/>
          <w:color w:val="000000" w:themeColor="text1"/>
          <w:lang w:val="en-GB" w:bidi="my-MM"/>
        </w:rPr>
        <w:t>Introduction: The Will to Improve</w:t>
      </w:r>
      <w:r w:rsidR="00C13044" w:rsidRPr="00C13044">
        <w:rPr>
          <w:rFonts w:ascii="Times New Roman" w:hAnsi="Times New Roman" w:cs="Times New Roman"/>
          <w:color w:val="000000" w:themeColor="text1"/>
          <w:lang w:val="en-GB" w:bidi="my-MM"/>
        </w:rPr>
        <w:t xml:space="preserve"> and </w:t>
      </w:r>
      <w:r w:rsidR="00C13044" w:rsidRPr="00841EF9">
        <w:rPr>
          <w:rFonts w:ascii="Times New Roman" w:hAnsi="Times New Roman" w:cs="Times New Roman"/>
          <w:color w:val="000000" w:themeColor="text1"/>
          <w:lang w:val="en-GB" w:bidi="my-MM"/>
        </w:rPr>
        <w:t>Chapter 4: Rendering Technical</w:t>
      </w:r>
      <w:r w:rsidR="003168D2" w:rsidRPr="00841EF9">
        <w:rPr>
          <w:rFonts w:ascii="Times New Roman" w:hAnsi="Times New Roman" w:cs="Times New Roman"/>
          <w:color w:val="000000" w:themeColor="text1"/>
          <w:lang w:val="en-GB" w:bidi="my-MM"/>
        </w:rPr>
        <w:t>,</w:t>
      </w:r>
      <w:r w:rsidR="003168D2" w:rsidRPr="00FE43E9">
        <w:rPr>
          <w:rFonts w:ascii="Times New Roman" w:hAnsi="Times New Roman" w:cs="Times New Roman"/>
          <w:color w:val="000000" w:themeColor="text1"/>
          <w:lang w:val="en-GB" w:bidi="my-MM"/>
        </w:rPr>
        <w:t xml:space="preserve"> </w:t>
      </w:r>
      <w:r w:rsidRPr="00C13044">
        <w:rPr>
          <w:rFonts w:ascii="Times New Roman" w:hAnsi="Times New Roman" w:cs="Times New Roman"/>
          <w:i/>
          <w:iCs/>
          <w:color w:val="000000" w:themeColor="text1"/>
          <w:lang w:val="en-GB" w:bidi="my-MM"/>
        </w:rPr>
        <w:t>The Will to Improve</w:t>
      </w:r>
      <w:r w:rsidR="003168D2" w:rsidRPr="00C13044">
        <w:rPr>
          <w:rFonts w:ascii="Times New Roman" w:hAnsi="Times New Roman" w:cs="Times New Roman"/>
          <w:i/>
          <w:iCs/>
          <w:color w:val="000000" w:themeColor="text1"/>
          <w:lang w:val="en-GB" w:bidi="my-MM"/>
        </w:rPr>
        <w:t xml:space="preserve">, </w:t>
      </w:r>
      <w:r w:rsidR="003168D2" w:rsidRPr="00C13044">
        <w:rPr>
          <w:rFonts w:ascii="Times New Roman" w:hAnsi="Times New Roman" w:cs="Times New Roman"/>
          <w:color w:val="000000" w:themeColor="text1"/>
          <w:lang w:val="en-GB" w:bidi="my-MM"/>
        </w:rPr>
        <w:t xml:space="preserve">Durham: Duke University Press, </w:t>
      </w:r>
      <w:r w:rsidR="00C13044" w:rsidRPr="00C13044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Available as </w:t>
      </w:r>
      <w:proofErr w:type="spellStart"/>
      <w:r w:rsidR="00C13044" w:rsidRPr="00C13044">
        <w:rPr>
          <w:rFonts w:ascii="Times New Roman" w:hAnsi="Times New Roman" w:cs="Times New Roman"/>
          <w:i/>
          <w:iCs/>
          <w:color w:val="000000" w:themeColor="text1"/>
          <w:lang w:val="en-US"/>
        </w:rPr>
        <w:t>ebook</w:t>
      </w:r>
      <w:proofErr w:type="spellEnd"/>
      <w:r w:rsidR="00C13044" w:rsidRPr="00C13044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on </w:t>
      </w:r>
      <w:proofErr w:type="spellStart"/>
      <w:r w:rsidR="00C13044" w:rsidRPr="00C13044">
        <w:rPr>
          <w:rFonts w:ascii="Times New Roman" w:hAnsi="Times New Roman" w:cs="Times New Roman"/>
          <w:i/>
          <w:iCs/>
          <w:color w:val="000000" w:themeColor="text1"/>
          <w:lang w:val="en-US"/>
        </w:rPr>
        <w:t>Lubsearch</w:t>
      </w:r>
      <w:proofErr w:type="spellEnd"/>
      <w:r w:rsidR="00C13044" w:rsidRPr="00C13044">
        <w:rPr>
          <w:rFonts w:ascii="Times New Roman" w:hAnsi="Times New Roman" w:cs="Times New Roman"/>
          <w:color w:val="000000" w:themeColor="text1"/>
          <w:lang w:val="en-US"/>
        </w:rPr>
        <w:t xml:space="preserve">  </w:t>
      </w:r>
    </w:p>
    <w:p w14:paraId="734A80C5" w14:textId="75613EE7" w:rsidR="003168D2" w:rsidRPr="00C13044" w:rsidRDefault="003168D2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C13044">
        <w:rPr>
          <w:rFonts w:ascii="Times New Roman" w:hAnsi="Times New Roman" w:cs="Times New Roman"/>
          <w:color w:val="000000" w:themeColor="text1"/>
          <w:lang w:val="en-GB" w:bidi="my-MM"/>
        </w:rPr>
        <w:t xml:space="preserve">• Number of pages: </w:t>
      </w:r>
      <w:r w:rsidR="00C13044" w:rsidRPr="00C13044">
        <w:rPr>
          <w:rFonts w:ascii="Times New Roman" w:hAnsi="Times New Roman" w:cs="Times New Roman"/>
          <w:color w:val="000000" w:themeColor="text1"/>
          <w:lang w:val="en-GB" w:bidi="my-MM"/>
        </w:rPr>
        <w:t>58</w:t>
      </w:r>
    </w:p>
    <w:p w14:paraId="432D5E67" w14:textId="77777777" w:rsidR="003168D2" w:rsidRPr="003168D2" w:rsidRDefault="003168D2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B050"/>
          <w:lang w:val="en-US" w:bidi="my-MM"/>
        </w:rPr>
      </w:pPr>
    </w:p>
    <w:p w14:paraId="031F03FA" w14:textId="5BC277FD" w:rsidR="00A06118" w:rsidRPr="00C13044" w:rsidRDefault="00A06118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 w:bidi="my-MM"/>
        </w:rPr>
      </w:pPr>
      <w:proofErr w:type="spellStart"/>
      <w:r w:rsidRPr="00C13044">
        <w:rPr>
          <w:rFonts w:ascii="Times New Roman" w:hAnsi="Times New Roman" w:cs="Times New Roman"/>
          <w:color w:val="000000" w:themeColor="text1"/>
          <w:lang w:val="en-US" w:bidi="my-MM"/>
        </w:rPr>
        <w:t>Mosse</w:t>
      </w:r>
      <w:proofErr w:type="spellEnd"/>
      <w:r w:rsidRPr="00C13044">
        <w:rPr>
          <w:rFonts w:ascii="Times New Roman" w:hAnsi="Times New Roman" w:cs="Times New Roman"/>
          <w:color w:val="000000" w:themeColor="text1"/>
          <w:lang w:val="en-US" w:bidi="my-MM"/>
        </w:rPr>
        <w:t xml:space="preserve">, D. </w:t>
      </w:r>
      <w:r w:rsidR="00AE0784" w:rsidRPr="00C13044">
        <w:rPr>
          <w:rFonts w:ascii="Times New Roman" w:hAnsi="Times New Roman" w:cs="Times New Roman"/>
          <w:color w:val="000000" w:themeColor="text1"/>
          <w:lang w:val="en-US" w:bidi="my-MM"/>
        </w:rPr>
        <w:t xml:space="preserve">2013. The Anthropology of International Development. </w:t>
      </w:r>
      <w:r w:rsidR="003424E6" w:rsidRPr="00C13044">
        <w:rPr>
          <w:rFonts w:ascii="Times New Roman" w:hAnsi="Times New Roman" w:cs="Times New Roman"/>
          <w:i/>
          <w:iCs/>
          <w:color w:val="000000" w:themeColor="text1"/>
          <w:lang w:val="en-US" w:bidi="my-MM"/>
        </w:rPr>
        <w:t>Annual Review of Anthropology</w:t>
      </w:r>
      <w:r w:rsidR="003424E6" w:rsidRPr="00C13044">
        <w:rPr>
          <w:rFonts w:ascii="Times New Roman" w:hAnsi="Times New Roman" w:cs="Times New Roman"/>
          <w:color w:val="000000" w:themeColor="text1"/>
          <w:lang w:val="en-US" w:bidi="my-MM"/>
        </w:rPr>
        <w:t xml:space="preserve"> </w:t>
      </w:r>
      <w:r w:rsidR="00AE0784" w:rsidRPr="00C13044">
        <w:rPr>
          <w:rFonts w:ascii="Times New Roman" w:hAnsi="Times New Roman" w:cs="Times New Roman"/>
          <w:color w:val="000000" w:themeColor="text1"/>
          <w:lang w:val="en-US" w:bidi="my-MM"/>
        </w:rPr>
        <w:t>42: 227-46.</w:t>
      </w:r>
    </w:p>
    <w:p w14:paraId="544857B2" w14:textId="0B0294BF" w:rsidR="00AE0784" w:rsidRPr="00C13044" w:rsidRDefault="00AE0784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C13044">
        <w:rPr>
          <w:rFonts w:ascii="Times New Roman" w:hAnsi="Times New Roman" w:cs="Times New Roman"/>
          <w:color w:val="000000" w:themeColor="text1"/>
          <w:lang w:val="en-GB" w:bidi="my-MM"/>
        </w:rPr>
        <w:t>• Number of pages: 20</w:t>
      </w:r>
    </w:p>
    <w:p w14:paraId="7D112386" w14:textId="77777777" w:rsidR="00AE0784" w:rsidRDefault="00AE0784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B050"/>
          <w:lang w:val="en-US" w:bidi="my-MM"/>
        </w:rPr>
      </w:pPr>
    </w:p>
    <w:p w14:paraId="667FA66E" w14:textId="5145A598" w:rsidR="00675202" w:rsidRPr="00C13044" w:rsidRDefault="00675202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 w:bidi="my-MM"/>
        </w:rPr>
      </w:pPr>
      <w:proofErr w:type="spellStart"/>
      <w:r w:rsidRPr="00C13044">
        <w:rPr>
          <w:rFonts w:ascii="Times New Roman" w:hAnsi="Times New Roman" w:cs="Times New Roman"/>
          <w:color w:val="000000" w:themeColor="text1"/>
          <w:lang w:val="en-US" w:bidi="my-MM"/>
        </w:rPr>
        <w:t>Mudhoffir</w:t>
      </w:r>
      <w:proofErr w:type="spellEnd"/>
      <w:r w:rsidRPr="00C13044">
        <w:rPr>
          <w:rFonts w:ascii="Times New Roman" w:hAnsi="Times New Roman" w:cs="Times New Roman"/>
          <w:color w:val="000000" w:themeColor="text1"/>
          <w:lang w:val="en-US" w:bidi="my-MM"/>
        </w:rPr>
        <w:t xml:space="preserve">, A.M. 2021. Doing business under the framework of disorder: illiberal legalism in Indonesia. </w:t>
      </w:r>
      <w:r w:rsidR="004B451B" w:rsidRPr="00C13044">
        <w:rPr>
          <w:rFonts w:ascii="Times New Roman" w:hAnsi="Times New Roman" w:cs="Times New Roman"/>
          <w:i/>
          <w:iCs/>
          <w:color w:val="000000" w:themeColor="text1"/>
          <w:lang w:val="en-US" w:bidi="my-MM"/>
        </w:rPr>
        <w:t>Third World Quarterly</w:t>
      </w:r>
      <w:r w:rsidR="004B451B" w:rsidRPr="00C13044">
        <w:rPr>
          <w:rFonts w:ascii="Times New Roman" w:hAnsi="Times New Roman" w:cs="Times New Roman"/>
          <w:color w:val="000000" w:themeColor="text1"/>
          <w:lang w:val="en-US" w:bidi="my-MM"/>
        </w:rPr>
        <w:t>, 42(11): 2651-2668.</w:t>
      </w:r>
    </w:p>
    <w:p w14:paraId="77EE95BA" w14:textId="6BBC7014" w:rsidR="004B451B" w:rsidRDefault="004B451B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C13044">
        <w:rPr>
          <w:rFonts w:ascii="Times New Roman" w:hAnsi="Times New Roman" w:cs="Times New Roman"/>
          <w:color w:val="000000" w:themeColor="text1"/>
          <w:lang w:val="en-GB" w:bidi="my-MM"/>
        </w:rPr>
        <w:lastRenderedPageBreak/>
        <w:t>• Number of pages: 17</w:t>
      </w:r>
    </w:p>
    <w:p w14:paraId="3724A7AD" w14:textId="14416DCB" w:rsidR="00E27FE3" w:rsidRPr="00E27FE3" w:rsidRDefault="00E27FE3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B050"/>
          <w:lang w:val="en-GB" w:bidi="my-MM"/>
        </w:rPr>
      </w:pPr>
    </w:p>
    <w:p w14:paraId="2D1DC556" w14:textId="4768E986" w:rsidR="00E27FE3" w:rsidRPr="00841EF9" w:rsidRDefault="00E27FE3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 xml:space="preserve">Narayanaswamy, L. 2016. “Whose feminism counts? Gender(ed) knowledge and professionalisation in development.” </w:t>
      </w:r>
      <w:r w:rsidRPr="00841EF9">
        <w:rPr>
          <w:rFonts w:ascii="Times New Roman" w:hAnsi="Times New Roman" w:cs="Times New Roman"/>
          <w:i/>
          <w:iCs/>
          <w:color w:val="000000" w:themeColor="text1"/>
          <w:lang w:val="en-GB" w:bidi="my-MM"/>
        </w:rPr>
        <w:t xml:space="preserve">Third World Quarterly, </w:t>
      </w: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 xml:space="preserve">37(2): 2156-2175. </w:t>
      </w:r>
    </w:p>
    <w:p w14:paraId="3481D643" w14:textId="56CADE18" w:rsidR="00E27FE3" w:rsidRPr="00841EF9" w:rsidRDefault="00E27FE3" w:rsidP="00E27FE3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>• Number of pages: 20</w:t>
      </w:r>
    </w:p>
    <w:p w14:paraId="7E4ACBF3" w14:textId="77777777" w:rsidR="00BC5C02" w:rsidRDefault="00BC5C02" w:rsidP="00BC5C02">
      <w:pPr>
        <w:autoSpaceDE w:val="0"/>
        <w:autoSpaceDN w:val="0"/>
        <w:adjustRightInd w:val="0"/>
        <w:rPr>
          <w:rFonts w:ascii="Times New Roman" w:hAnsi="Times New Roman" w:cs="Times New Roman"/>
          <w:color w:val="00B050"/>
          <w:lang w:val="en-US" w:bidi="my-MM"/>
        </w:rPr>
      </w:pPr>
    </w:p>
    <w:p w14:paraId="1CC13D71" w14:textId="2898625C" w:rsidR="004006C3" w:rsidRPr="00C13044" w:rsidRDefault="00C458C0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 w:bidi="my-MM"/>
        </w:rPr>
      </w:pPr>
      <w:r>
        <w:rPr>
          <w:rFonts w:ascii="Times New Roman" w:hAnsi="Times New Roman" w:cs="Times New Roman"/>
          <w:color w:val="00B050"/>
          <w:lang w:val="en-US" w:bidi="my-MM"/>
        </w:rPr>
        <w:t>*</w:t>
      </w:r>
      <w:r w:rsidR="004006C3" w:rsidRPr="00C13044">
        <w:rPr>
          <w:rFonts w:ascii="Times New Roman" w:hAnsi="Times New Roman" w:cs="Times New Roman"/>
          <w:color w:val="000000" w:themeColor="text1"/>
          <w:lang w:val="en-US" w:bidi="my-MM"/>
        </w:rPr>
        <w:t xml:space="preserve">Nunn, Nathan. 2009. The Importance of History for Economic Development. </w:t>
      </w:r>
      <w:r w:rsidR="004006C3" w:rsidRPr="00C13044">
        <w:rPr>
          <w:rFonts w:ascii="Times New Roman" w:hAnsi="Times New Roman" w:cs="Times New Roman"/>
          <w:i/>
          <w:iCs/>
          <w:color w:val="000000" w:themeColor="text1"/>
          <w:lang w:val="en-US" w:bidi="my-MM"/>
        </w:rPr>
        <w:t>Annual Review of Economics</w:t>
      </w:r>
      <w:r w:rsidR="004006C3" w:rsidRPr="00C13044">
        <w:rPr>
          <w:rFonts w:ascii="Times New Roman" w:hAnsi="Times New Roman" w:cs="Times New Roman"/>
          <w:color w:val="000000" w:themeColor="text1"/>
          <w:lang w:val="en-US" w:bidi="my-MM"/>
        </w:rPr>
        <w:t>. 1: 65-92.</w:t>
      </w:r>
    </w:p>
    <w:p w14:paraId="6DAE0E21" w14:textId="5C7DA37C" w:rsidR="004006C3" w:rsidRDefault="004006C3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C13044">
        <w:rPr>
          <w:rFonts w:ascii="Times New Roman" w:hAnsi="Times New Roman" w:cs="Times New Roman"/>
          <w:color w:val="000000" w:themeColor="text1"/>
          <w:lang w:val="en-GB" w:bidi="my-MM"/>
        </w:rPr>
        <w:t>• Number of pages: 27</w:t>
      </w:r>
    </w:p>
    <w:p w14:paraId="5AF5BC10" w14:textId="203CA0DC" w:rsidR="00730E07" w:rsidRDefault="00730E07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</w:p>
    <w:p w14:paraId="07410252" w14:textId="1772BDE7" w:rsidR="00730E07" w:rsidRPr="00841EF9" w:rsidRDefault="00730E07" w:rsidP="00730E07">
      <w:pPr>
        <w:rPr>
          <w:rFonts w:ascii="Calibri" w:eastAsia="Times New Roman" w:hAnsi="Calibri" w:cs="Calibri"/>
          <w:color w:val="000000" w:themeColor="text1"/>
          <w:lang w:eastAsia="en-GB" w:bidi="my-MM"/>
        </w:rPr>
      </w:pPr>
      <w:r w:rsidRPr="00841EF9">
        <w:rPr>
          <w:rFonts w:ascii="Times New Roman" w:eastAsia="Times New Roman" w:hAnsi="Times New Roman" w:cs="Times New Roman"/>
          <w:color w:val="000000" w:themeColor="text1"/>
          <w:lang w:val="en-GB" w:eastAsia="en-GB" w:bidi="my-MM"/>
        </w:rPr>
        <w:t>Oh, Yoon Ah. 2020. “Chinese development aid to Asia: Size and motives.” </w:t>
      </w:r>
      <w:r w:rsidRPr="00841EF9">
        <w:rPr>
          <w:rFonts w:ascii="Times New Roman" w:eastAsia="Times New Roman" w:hAnsi="Times New Roman" w:cs="Times New Roman"/>
          <w:i/>
          <w:iCs/>
          <w:color w:val="000000" w:themeColor="text1"/>
          <w:lang w:val="en-GB" w:eastAsia="en-GB" w:bidi="my-MM"/>
        </w:rPr>
        <w:t>Asian Journal of Comparative Politics</w:t>
      </w:r>
      <w:r w:rsidRPr="00841EF9">
        <w:rPr>
          <w:rFonts w:ascii="Times New Roman" w:eastAsia="Times New Roman" w:hAnsi="Times New Roman" w:cs="Times New Roman"/>
          <w:color w:val="000000" w:themeColor="text1"/>
          <w:lang w:val="en-GB" w:eastAsia="en-GB" w:bidi="my-MM"/>
        </w:rPr>
        <w:t> 5(3), pp. 223-234.</w:t>
      </w:r>
    </w:p>
    <w:p w14:paraId="55F5B8F4" w14:textId="7FDE2C27" w:rsidR="00790ADC" w:rsidRPr="00841EF9" w:rsidRDefault="00730E07" w:rsidP="00730E07">
      <w:pPr>
        <w:numPr>
          <w:ilvl w:val="0"/>
          <w:numId w:val="10"/>
        </w:numPr>
        <w:spacing w:after="160" w:line="233" w:lineRule="atLeast"/>
        <w:rPr>
          <w:rFonts w:ascii="Calibri" w:eastAsia="Times New Roman" w:hAnsi="Calibri" w:cs="Calibri"/>
          <w:color w:val="000000" w:themeColor="text1"/>
          <w:lang w:eastAsia="en-GB" w:bidi="my-MM"/>
        </w:rPr>
      </w:pPr>
      <w:r w:rsidRPr="00841EF9">
        <w:rPr>
          <w:rFonts w:ascii="Times New Roman" w:eastAsia="Times New Roman" w:hAnsi="Times New Roman" w:cs="Times New Roman"/>
          <w:color w:val="000000" w:themeColor="text1"/>
          <w:lang w:val="en-GB" w:eastAsia="en-GB" w:bidi="my-MM"/>
        </w:rPr>
        <w:t>11 pages</w:t>
      </w:r>
    </w:p>
    <w:p w14:paraId="66F1C904" w14:textId="166ADD87" w:rsidR="00F13992" w:rsidRPr="00C13044" w:rsidRDefault="00F13992" w:rsidP="00492D65">
      <w:pPr>
        <w:autoSpaceDE w:val="0"/>
        <w:autoSpaceDN w:val="0"/>
        <w:adjustRightInd w:val="0"/>
        <w:rPr>
          <w:rFonts w:ascii="Times New Roman" w:hAnsi="Times New Roman" w:cs="Times New Roman"/>
          <w:iCs/>
          <w:color w:val="000000" w:themeColor="text1"/>
          <w:lang w:val="en-GB" w:bidi="my-MM"/>
        </w:rPr>
      </w:pPr>
      <w:r w:rsidRPr="00C13044">
        <w:rPr>
          <w:rFonts w:ascii="Times New Roman" w:hAnsi="Times New Roman" w:cs="Times New Roman"/>
          <w:color w:val="000000" w:themeColor="text1"/>
          <w:lang w:val="en-US" w:bidi="my-MM"/>
        </w:rPr>
        <w:t xml:space="preserve">Pereira, J.M.M. 2020. </w:t>
      </w:r>
      <w:r w:rsidRPr="00C13044">
        <w:rPr>
          <w:rFonts w:ascii="Times New Roman" w:hAnsi="Times New Roman" w:cs="Times New Roman"/>
          <w:color w:val="000000" w:themeColor="text1"/>
          <w:lang w:val="en-GB" w:bidi="my-MM"/>
        </w:rPr>
        <w:t xml:space="preserve">The World Bank’s ‘Assault on Poverty’ as a Political Question (1968-81). </w:t>
      </w:r>
      <w:r w:rsidRPr="00C13044">
        <w:rPr>
          <w:rFonts w:ascii="Times New Roman" w:hAnsi="Times New Roman" w:cs="Times New Roman"/>
          <w:i/>
          <w:color w:val="000000" w:themeColor="text1"/>
          <w:lang w:val="en-GB" w:bidi="my-MM"/>
        </w:rPr>
        <w:t xml:space="preserve">Development and Change </w:t>
      </w:r>
      <w:r w:rsidRPr="00C13044">
        <w:rPr>
          <w:rFonts w:ascii="Times New Roman" w:hAnsi="Times New Roman" w:cs="Times New Roman"/>
          <w:iCs/>
          <w:color w:val="000000" w:themeColor="text1"/>
          <w:lang w:val="en-GB" w:bidi="my-MM"/>
        </w:rPr>
        <w:t>51(6): 1401-1428.</w:t>
      </w:r>
    </w:p>
    <w:p w14:paraId="54DD421C" w14:textId="50A69905" w:rsidR="00F13992" w:rsidRPr="00C13044" w:rsidRDefault="00F13992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C13044">
        <w:rPr>
          <w:rFonts w:ascii="Times New Roman" w:hAnsi="Times New Roman" w:cs="Times New Roman"/>
          <w:color w:val="000000" w:themeColor="text1"/>
          <w:lang w:val="en-GB" w:bidi="my-MM"/>
        </w:rPr>
        <w:t xml:space="preserve">• Number of pages: </w:t>
      </w:r>
      <w:r w:rsidR="002C0506" w:rsidRPr="00C13044">
        <w:rPr>
          <w:rFonts w:ascii="Times New Roman" w:hAnsi="Times New Roman" w:cs="Times New Roman"/>
          <w:color w:val="000000" w:themeColor="text1"/>
          <w:lang w:val="en-GB" w:bidi="my-MM"/>
        </w:rPr>
        <w:t>28</w:t>
      </w:r>
    </w:p>
    <w:p w14:paraId="22492E35" w14:textId="6C7E757A" w:rsidR="002C1D7C" w:rsidRPr="00C13044" w:rsidRDefault="002C1D7C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</w:p>
    <w:p w14:paraId="7FE9D3CA" w14:textId="25890A1D" w:rsidR="00894485" w:rsidRPr="00C13044" w:rsidRDefault="00E46036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 w:bidi="my-MM"/>
        </w:rPr>
      </w:pPr>
      <w:r w:rsidRPr="00C13044">
        <w:rPr>
          <w:rFonts w:ascii="Times New Roman" w:hAnsi="Times New Roman" w:cs="Times New Roman"/>
          <w:color w:val="000000" w:themeColor="text1"/>
          <w:lang w:val="en-US" w:bidi="my-MM"/>
        </w:rPr>
        <w:t>Pramoedya Ananta Toer. My Kampung (</w:t>
      </w:r>
      <w:proofErr w:type="spellStart"/>
      <w:r w:rsidRPr="00C13044">
        <w:rPr>
          <w:rFonts w:ascii="Times New Roman" w:hAnsi="Times New Roman" w:cs="Times New Roman"/>
          <w:color w:val="000000" w:themeColor="text1"/>
          <w:lang w:val="en-US" w:bidi="my-MM"/>
        </w:rPr>
        <w:t>Kampungku</w:t>
      </w:r>
      <w:proofErr w:type="spellEnd"/>
      <w:r w:rsidRPr="00C13044">
        <w:rPr>
          <w:rFonts w:ascii="Times New Roman" w:hAnsi="Times New Roman" w:cs="Times New Roman"/>
          <w:color w:val="000000" w:themeColor="text1"/>
          <w:lang w:val="en-US" w:bidi="my-MM"/>
        </w:rPr>
        <w:t xml:space="preserve">) 1996. </w:t>
      </w:r>
      <w:r w:rsidRPr="00C13044">
        <w:rPr>
          <w:rFonts w:ascii="Times New Roman" w:hAnsi="Times New Roman" w:cs="Times New Roman"/>
          <w:i/>
          <w:iCs/>
          <w:color w:val="000000" w:themeColor="text1"/>
          <w:lang w:val="en-US" w:bidi="my-MM"/>
        </w:rPr>
        <w:t xml:space="preserve">Indonesia </w:t>
      </w:r>
      <w:r w:rsidRPr="00C13044">
        <w:rPr>
          <w:rFonts w:ascii="Times New Roman" w:hAnsi="Times New Roman" w:cs="Times New Roman"/>
          <w:color w:val="000000" w:themeColor="text1"/>
          <w:lang w:val="en-US" w:bidi="my-MM"/>
        </w:rPr>
        <w:t xml:space="preserve">61: 25-31. </w:t>
      </w:r>
    </w:p>
    <w:p w14:paraId="434F7AD2" w14:textId="69822CC3" w:rsidR="00E46036" w:rsidRDefault="00E46036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C13044">
        <w:rPr>
          <w:rFonts w:ascii="Times New Roman" w:hAnsi="Times New Roman" w:cs="Times New Roman"/>
          <w:color w:val="000000" w:themeColor="text1"/>
          <w:lang w:val="en-GB" w:bidi="my-MM"/>
        </w:rPr>
        <w:t>• Number of pages: 6</w:t>
      </w:r>
    </w:p>
    <w:p w14:paraId="41FC1D37" w14:textId="77777777" w:rsidR="00675179" w:rsidRPr="007B20E3" w:rsidRDefault="00675179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</w:p>
    <w:p w14:paraId="4A6DBB70" w14:textId="5B9861B9" w:rsidR="002C1D7C" w:rsidRPr="00C13044" w:rsidRDefault="002C1D7C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 w:bidi="my-MM"/>
        </w:rPr>
      </w:pPr>
      <w:r w:rsidRPr="00C13044">
        <w:rPr>
          <w:rFonts w:ascii="Times New Roman" w:hAnsi="Times New Roman" w:cs="Times New Roman"/>
          <w:color w:val="000000" w:themeColor="text1"/>
          <w:lang w:val="en-US" w:bidi="my-MM"/>
        </w:rPr>
        <w:t xml:space="preserve">Putri, </w:t>
      </w:r>
      <w:proofErr w:type="spellStart"/>
      <w:r w:rsidRPr="00C13044">
        <w:rPr>
          <w:rFonts w:ascii="Times New Roman" w:hAnsi="Times New Roman" w:cs="Times New Roman"/>
          <w:color w:val="000000" w:themeColor="text1"/>
          <w:lang w:val="en-US" w:bidi="my-MM"/>
        </w:rPr>
        <w:t>Prathiwi</w:t>
      </w:r>
      <w:proofErr w:type="spellEnd"/>
      <w:r w:rsidRPr="00C13044">
        <w:rPr>
          <w:rFonts w:ascii="Times New Roman" w:hAnsi="Times New Roman" w:cs="Times New Roman"/>
          <w:color w:val="000000" w:themeColor="text1"/>
          <w:lang w:val="en-US" w:bidi="my-MM"/>
        </w:rPr>
        <w:t xml:space="preserve"> </w:t>
      </w:r>
      <w:proofErr w:type="spellStart"/>
      <w:r w:rsidRPr="00C13044">
        <w:rPr>
          <w:rFonts w:ascii="Times New Roman" w:hAnsi="Times New Roman" w:cs="Times New Roman"/>
          <w:color w:val="000000" w:themeColor="text1"/>
          <w:lang w:val="en-US" w:bidi="my-MM"/>
        </w:rPr>
        <w:t>Widyatmi</w:t>
      </w:r>
      <w:proofErr w:type="spellEnd"/>
      <w:r w:rsidRPr="00C13044">
        <w:rPr>
          <w:rFonts w:ascii="Times New Roman" w:hAnsi="Times New Roman" w:cs="Times New Roman"/>
          <w:color w:val="000000" w:themeColor="text1"/>
          <w:lang w:val="en-US" w:bidi="my-MM"/>
        </w:rPr>
        <w:t xml:space="preserve">. 2018. Sanitizing Jakarta: decolonizing planning and the kampung imaginary. </w:t>
      </w:r>
      <w:r w:rsidRPr="00C13044">
        <w:rPr>
          <w:rFonts w:ascii="Times New Roman" w:hAnsi="Times New Roman" w:cs="Times New Roman"/>
          <w:i/>
          <w:iCs/>
          <w:color w:val="000000" w:themeColor="text1"/>
          <w:lang w:val="en-US" w:bidi="my-MM"/>
        </w:rPr>
        <w:t>Planning Perspectives</w:t>
      </w:r>
      <w:r w:rsidRPr="00C13044">
        <w:rPr>
          <w:rFonts w:ascii="Times New Roman" w:hAnsi="Times New Roman" w:cs="Times New Roman"/>
          <w:color w:val="000000" w:themeColor="text1"/>
          <w:lang w:val="en-US" w:bidi="my-MM"/>
        </w:rPr>
        <w:t xml:space="preserve"> 34(5): 805-825.</w:t>
      </w:r>
    </w:p>
    <w:p w14:paraId="28C739F6" w14:textId="12A8888A" w:rsidR="002C0506" w:rsidRPr="00C13044" w:rsidRDefault="001C7A44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C13044">
        <w:rPr>
          <w:rFonts w:ascii="Times New Roman" w:hAnsi="Times New Roman" w:cs="Times New Roman"/>
          <w:color w:val="000000" w:themeColor="text1"/>
          <w:lang w:val="en-GB" w:bidi="my-MM"/>
        </w:rPr>
        <w:t>• Number of pages: 21</w:t>
      </w:r>
    </w:p>
    <w:p w14:paraId="668AD4D9" w14:textId="77777777" w:rsidR="001C7A44" w:rsidRPr="00C13044" w:rsidRDefault="001C7A44" w:rsidP="00492D65">
      <w:pPr>
        <w:autoSpaceDE w:val="0"/>
        <w:autoSpaceDN w:val="0"/>
        <w:adjustRightInd w:val="0"/>
        <w:rPr>
          <w:rFonts w:ascii="Times New Roman" w:hAnsi="Times New Roman" w:cs="Times New Roman"/>
          <w:iCs/>
          <w:color w:val="000000" w:themeColor="text1"/>
          <w:lang w:val="en-US" w:bidi="my-MM"/>
        </w:rPr>
      </w:pPr>
    </w:p>
    <w:p w14:paraId="6A02B316" w14:textId="27487072" w:rsidR="00AC74C9" w:rsidRPr="00C13044" w:rsidRDefault="00AC74C9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C13044">
        <w:rPr>
          <w:rFonts w:ascii="Times New Roman" w:hAnsi="Times New Roman" w:cs="Times New Roman"/>
          <w:color w:val="000000" w:themeColor="text1"/>
          <w:lang w:val="en-GB" w:bidi="my-MM"/>
        </w:rPr>
        <w:t xml:space="preserve">Rigg, Jonathan. 2018. Rethinking Asian poverty in a time of Asian prosperity. </w:t>
      </w:r>
      <w:r w:rsidRPr="00C13044">
        <w:rPr>
          <w:rFonts w:ascii="Times New Roman" w:hAnsi="Times New Roman" w:cs="Times New Roman"/>
          <w:i/>
          <w:iCs/>
          <w:color w:val="000000" w:themeColor="text1"/>
          <w:lang w:val="en-GB" w:bidi="my-MM"/>
        </w:rPr>
        <w:t xml:space="preserve">Asia Pacific Viewpoint </w:t>
      </w:r>
      <w:r w:rsidRPr="00C13044">
        <w:rPr>
          <w:rFonts w:ascii="Times New Roman" w:hAnsi="Times New Roman" w:cs="Times New Roman"/>
          <w:color w:val="000000" w:themeColor="text1"/>
          <w:lang w:val="en-GB" w:bidi="my-MM"/>
        </w:rPr>
        <w:t>59(2)</w:t>
      </w:r>
      <w:r w:rsidR="0080547B" w:rsidRPr="00C13044">
        <w:rPr>
          <w:rFonts w:ascii="Times New Roman" w:hAnsi="Times New Roman" w:cs="Times New Roman"/>
          <w:color w:val="000000" w:themeColor="text1"/>
          <w:lang w:val="en-GB" w:bidi="my-MM"/>
        </w:rPr>
        <w:t xml:space="preserve">: 159-172. </w:t>
      </w:r>
    </w:p>
    <w:p w14:paraId="210E9E5B" w14:textId="37433FF1" w:rsidR="0080547B" w:rsidRPr="00C13044" w:rsidRDefault="0080547B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C13044">
        <w:rPr>
          <w:rFonts w:ascii="Times New Roman" w:hAnsi="Times New Roman" w:cs="Times New Roman"/>
          <w:color w:val="000000" w:themeColor="text1"/>
          <w:lang w:val="en-GB" w:bidi="my-MM"/>
        </w:rPr>
        <w:t>• Number of pages: 13</w:t>
      </w:r>
    </w:p>
    <w:p w14:paraId="7B4EC6DD" w14:textId="182FF69C" w:rsidR="00492D65" w:rsidRDefault="00492D65" w:rsidP="00492D65">
      <w:pPr>
        <w:rPr>
          <w:rFonts w:ascii="Times New Roman" w:hAnsi="Times New Roman" w:cs="Times New Roman"/>
          <w:lang w:val="en-GB" w:bidi="my-MM"/>
        </w:rPr>
      </w:pPr>
    </w:p>
    <w:p w14:paraId="67D5F715" w14:textId="77777777" w:rsidR="00C57AFF" w:rsidRPr="00C13044" w:rsidRDefault="00C57AFF" w:rsidP="005C3EE8">
      <w:pPr>
        <w:rPr>
          <w:rFonts w:ascii="Times New Roman" w:hAnsi="Times New Roman" w:cs="Times New Roman"/>
          <w:color w:val="000000" w:themeColor="text1"/>
          <w:lang w:val="en-US"/>
        </w:rPr>
      </w:pPr>
      <w:r w:rsidRPr="00C13044">
        <w:rPr>
          <w:rFonts w:ascii="Times New Roman" w:hAnsi="Times New Roman" w:cs="Times New Roman"/>
          <w:color w:val="000000" w:themeColor="text1"/>
          <w:lang w:val="en-US"/>
        </w:rPr>
        <w:t xml:space="preserve">Ruland, Jurgen. 2020. Old Wine in New Bottles? How Competitive Connectivity </w:t>
      </w:r>
      <w:proofErr w:type="spellStart"/>
      <w:r w:rsidRPr="00C13044">
        <w:rPr>
          <w:rFonts w:ascii="Times New Roman" w:hAnsi="Times New Roman" w:cs="Times New Roman"/>
          <w:color w:val="000000" w:themeColor="text1"/>
          <w:lang w:val="en-US"/>
        </w:rPr>
        <w:t>Revitalises</w:t>
      </w:r>
      <w:proofErr w:type="spellEnd"/>
      <w:r w:rsidRPr="00C13044">
        <w:rPr>
          <w:rFonts w:ascii="Times New Roman" w:hAnsi="Times New Roman" w:cs="Times New Roman"/>
          <w:color w:val="000000" w:themeColor="text1"/>
          <w:lang w:val="en-US"/>
        </w:rPr>
        <w:t xml:space="preserve"> an Obsolete Development Agenda in Asia. </w:t>
      </w:r>
      <w:r w:rsidRPr="00C13044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Journal of Contemporary Asia </w:t>
      </w:r>
      <w:r w:rsidRPr="00C13044">
        <w:rPr>
          <w:rFonts w:ascii="Times New Roman" w:hAnsi="Times New Roman" w:cs="Times New Roman"/>
          <w:color w:val="000000" w:themeColor="text1"/>
          <w:lang w:val="en-US"/>
        </w:rPr>
        <w:t>50(4): 653-665.</w:t>
      </w:r>
    </w:p>
    <w:p w14:paraId="4F95C406" w14:textId="6196D751" w:rsidR="00BC5C02" w:rsidRPr="00C458C0" w:rsidRDefault="00C57AFF" w:rsidP="00BC5C02">
      <w:pPr>
        <w:rPr>
          <w:rFonts w:ascii="Times New Roman" w:hAnsi="Times New Roman" w:cs="Times New Roman"/>
          <w:color w:val="000000" w:themeColor="text1"/>
          <w:lang w:val="en-GB" w:bidi="my-MM"/>
        </w:rPr>
      </w:pPr>
      <w:r w:rsidRPr="00C13044">
        <w:rPr>
          <w:rFonts w:ascii="Times New Roman" w:hAnsi="Times New Roman" w:cs="Times New Roman"/>
          <w:color w:val="000000" w:themeColor="text1"/>
          <w:lang w:val="en-GB" w:bidi="my-MM"/>
        </w:rPr>
        <w:t>• Number of pages: 12</w:t>
      </w:r>
    </w:p>
    <w:p w14:paraId="4AE3CEB1" w14:textId="77777777" w:rsidR="00FE43E9" w:rsidRDefault="00FE43E9" w:rsidP="005C3EE8">
      <w:pPr>
        <w:rPr>
          <w:rFonts w:ascii="Times New Roman" w:hAnsi="Times New Roman" w:cs="Times New Roman"/>
          <w:color w:val="00B050"/>
          <w:lang w:val="en-US"/>
        </w:rPr>
      </w:pPr>
    </w:p>
    <w:p w14:paraId="6CF9C5D8" w14:textId="24ADC64C" w:rsidR="00E27FE3" w:rsidRPr="00841EF9" w:rsidRDefault="00E27FE3" w:rsidP="005C3EE8">
      <w:pPr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841EF9">
        <w:rPr>
          <w:rFonts w:ascii="Times New Roman" w:hAnsi="Times New Roman" w:cs="Times New Roman"/>
          <w:color w:val="000000" w:themeColor="text1"/>
          <w:lang w:val="en-US"/>
        </w:rPr>
        <w:t>Schmelzer</w:t>
      </w:r>
      <w:proofErr w:type="spellEnd"/>
      <w:r w:rsidRPr="00841EF9">
        <w:rPr>
          <w:rFonts w:ascii="Times New Roman" w:hAnsi="Times New Roman" w:cs="Times New Roman"/>
          <w:color w:val="000000" w:themeColor="text1"/>
          <w:lang w:val="en-US"/>
        </w:rPr>
        <w:t>, M. 202</w:t>
      </w:r>
      <w:r w:rsidR="00D73EA8" w:rsidRPr="00841EF9">
        <w:rPr>
          <w:rFonts w:ascii="Times New Roman" w:hAnsi="Times New Roman" w:cs="Times New Roman"/>
          <w:color w:val="000000" w:themeColor="text1"/>
          <w:lang w:val="en-US"/>
        </w:rPr>
        <w:t>3</w:t>
      </w:r>
      <w:r w:rsidRPr="00841EF9">
        <w:rPr>
          <w:rFonts w:ascii="Times New Roman" w:hAnsi="Times New Roman" w:cs="Times New Roman"/>
          <w:color w:val="000000" w:themeColor="text1"/>
          <w:lang w:val="en-US"/>
        </w:rPr>
        <w:t>. “From Luddites to limits? Towards a systematization of growth critiques in historical perspective.”</w:t>
      </w:r>
      <w:r w:rsidR="00D73EA8" w:rsidRPr="00841EF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D73EA8" w:rsidRPr="00841EF9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Globalizations </w:t>
      </w:r>
      <w:r w:rsidR="00D73EA8" w:rsidRPr="00841EF9">
        <w:rPr>
          <w:rFonts w:ascii="Times New Roman" w:hAnsi="Times New Roman" w:cs="Times New Roman"/>
          <w:color w:val="000000" w:themeColor="text1"/>
          <w:lang w:val="en-US"/>
        </w:rPr>
        <w:t>20(3):</w:t>
      </w:r>
      <w:r w:rsidRPr="00841EF9">
        <w:rPr>
          <w:rFonts w:ascii="Times New Roman" w:hAnsi="Times New Roman" w:cs="Times New Roman"/>
          <w:color w:val="000000" w:themeColor="text1"/>
          <w:lang w:val="en-US"/>
        </w:rPr>
        <w:t xml:space="preserve"> 447-464.</w:t>
      </w:r>
      <w:r w:rsidR="00D73EA8" w:rsidRPr="00841EF9">
        <w:rPr>
          <w:rFonts w:ascii="Times New Roman" w:hAnsi="Times New Roman" w:cs="Times New Roman"/>
          <w:color w:val="000000" w:themeColor="text1"/>
          <w:lang w:val="en-US"/>
        </w:rPr>
        <w:t xml:space="preserve"> (17 pages)</w:t>
      </w:r>
    </w:p>
    <w:p w14:paraId="06652A1E" w14:textId="720D6D8E" w:rsidR="007A43A6" w:rsidRPr="00841EF9" w:rsidRDefault="007A43A6" w:rsidP="005C3EE8">
      <w:pPr>
        <w:rPr>
          <w:rFonts w:ascii="Times New Roman" w:hAnsi="Times New Roman" w:cs="Times New Roman"/>
          <w:color w:val="000000" w:themeColor="text1"/>
          <w:lang w:val="en-US"/>
        </w:rPr>
      </w:pP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>Number of pages: 17</w:t>
      </w:r>
    </w:p>
    <w:p w14:paraId="540898AF" w14:textId="77777777" w:rsidR="00D73EA8" w:rsidRDefault="00D73EA8" w:rsidP="005C3EE8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513CA3CA" w14:textId="3FB71051" w:rsidR="000C664E" w:rsidRPr="00C13044" w:rsidRDefault="000C664E" w:rsidP="005C3EE8">
      <w:pPr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C13044">
        <w:rPr>
          <w:rFonts w:ascii="Times New Roman" w:hAnsi="Times New Roman" w:cs="Times New Roman"/>
          <w:color w:val="000000" w:themeColor="text1"/>
          <w:lang w:val="en-US"/>
        </w:rPr>
        <w:t>Schwak</w:t>
      </w:r>
      <w:proofErr w:type="spellEnd"/>
      <w:r w:rsidRPr="00C13044">
        <w:rPr>
          <w:rFonts w:ascii="Times New Roman" w:hAnsi="Times New Roman" w:cs="Times New Roman"/>
          <w:color w:val="000000" w:themeColor="text1"/>
          <w:lang w:val="en-US"/>
        </w:rPr>
        <w:t xml:space="preserve">, Juliette. 2018. Dangerous Liaisons? State-Chaebol Cooperation and the Global </w:t>
      </w:r>
      <w:proofErr w:type="spellStart"/>
      <w:r w:rsidRPr="00C13044">
        <w:rPr>
          <w:rFonts w:ascii="Times New Roman" w:hAnsi="Times New Roman" w:cs="Times New Roman"/>
          <w:color w:val="000000" w:themeColor="text1"/>
          <w:lang w:val="en-US"/>
        </w:rPr>
        <w:t>Privatisation</w:t>
      </w:r>
      <w:proofErr w:type="spellEnd"/>
      <w:r w:rsidRPr="00C13044">
        <w:rPr>
          <w:rFonts w:ascii="Times New Roman" w:hAnsi="Times New Roman" w:cs="Times New Roman"/>
          <w:color w:val="000000" w:themeColor="text1"/>
          <w:lang w:val="en-US"/>
        </w:rPr>
        <w:t xml:space="preserve"> of Development. </w:t>
      </w:r>
      <w:r w:rsidRPr="00C13044">
        <w:rPr>
          <w:rFonts w:ascii="Times New Roman" w:hAnsi="Times New Roman" w:cs="Times New Roman"/>
          <w:i/>
          <w:iCs/>
          <w:color w:val="000000" w:themeColor="text1"/>
          <w:lang w:val="en-US"/>
        </w:rPr>
        <w:t>Journal of Contemporary Asia</w:t>
      </w:r>
      <w:r w:rsidRPr="00C13044">
        <w:rPr>
          <w:rFonts w:ascii="Times New Roman" w:hAnsi="Times New Roman" w:cs="Times New Roman"/>
          <w:color w:val="000000" w:themeColor="text1"/>
          <w:lang w:val="en-US"/>
        </w:rPr>
        <w:t xml:space="preserve">, 49(1): 104-126. </w:t>
      </w:r>
    </w:p>
    <w:p w14:paraId="5BDE3CC9" w14:textId="77950D5C" w:rsidR="000C664E" w:rsidRPr="00C13044" w:rsidRDefault="000C664E" w:rsidP="000C664E">
      <w:pPr>
        <w:rPr>
          <w:rFonts w:ascii="Times New Roman" w:hAnsi="Times New Roman" w:cs="Times New Roman"/>
          <w:color w:val="000000" w:themeColor="text1"/>
          <w:lang w:val="en-GB" w:bidi="my-MM"/>
        </w:rPr>
      </w:pPr>
      <w:r w:rsidRPr="00C13044">
        <w:rPr>
          <w:rFonts w:ascii="Times New Roman" w:hAnsi="Times New Roman" w:cs="Times New Roman"/>
          <w:color w:val="000000" w:themeColor="text1"/>
          <w:lang w:val="en-GB" w:bidi="my-MM"/>
        </w:rPr>
        <w:t>• Number of pages: 23</w:t>
      </w:r>
    </w:p>
    <w:p w14:paraId="2C2E7D4E" w14:textId="77777777" w:rsidR="000C664E" w:rsidRPr="00C13044" w:rsidRDefault="000C664E" w:rsidP="000C664E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179616D9" w14:textId="2DD48DBA" w:rsidR="00430641" w:rsidRPr="00C13044" w:rsidRDefault="00430641" w:rsidP="005C3EE8">
      <w:pPr>
        <w:rPr>
          <w:rFonts w:ascii="Times New Roman" w:hAnsi="Times New Roman" w:cs="Times New Roman"/>
          <w:color w:val="000000" w:themeColor="text1"/>
          <w:lang w:val="en-US"/>
        </w:rPr>
      </w:pPr>
      <w:r w:rsidRPr="00C13044">
        <w:rPr>
          <w:rFonts w:ascii="Times New Roman" w:hAnsi="Times New Roman" w:cs="Times New Roman"/>
          <w:color w:val="000000" w:themeColor="text1"/>
          <w:lang w:val="en-US"/>
        </w:rPr>
        <w:t xml:space="preserve">Scoones, I. 2016. The Politics of Sustainability and Development. </w:t>
      </w:r>
      <w:r w:rsidRPr="00C13044">
        <w:rPr>
          <w:rFonts w:ascii="Times New Roman" w:hAnsi="Times New Roman" w:cs="Times New Roman"/>
          <w:i/>
          <w:iCs/>
          <w:color w:val="000000" w:themeColor="text1"/>
          <w:lang w:val="en-US"/>
        </w:rPr>
        <w:t>Annual Review of Environment and Resources</w:t>
      </w:r>
      <w:r w:rsidRPr="00C13044">
        <w:rPr>
          <w:rFonts w:ascii="Times New Roman" w:hAnsi="Times New Roman" w:cs="Times New Roman"/>
          <w:color w:val="000000" w:themeColor="text1"/>
          <w:lang w:val="en-US"/>
        </w:rPr>
        <w:t>, 41: 293-319.</w:t>
      </w:r>
    </w:p>
    <w:p w14:paraId="4E4DD975" w14:textId="58E3745E" w:rsidR="00430641" w:rsidRPr="00C13044" w:rsidRDefault="00430641" w:rsidP="005C3EE8">
      <w:pPr>
        <w:rPr>
          <w:rFonts w:ascii="Times New Roman" w:hAnsi="Times New Roman" w:cs="Times New Roman"/>
          <w:color w:val="000000" w:themeColor="text1"/>
          <w:lang w:val="en-GB" w:bidi="my-MM"/>
        </w:rPr>
      </w:pPr>
      <w:r w:rsidRPr="00C13044">
        <w:rPr>
          <w:rFonts w:ascii="Times New Roman" w:hAnsi="Times New Roman" w:cs="Times New Roman"/>
          <w:color w:val="000000" w:themeColor="text1"/>
          <w:lang w:val="en-GB" w:bidi="my-MM"/>
        </w:rPr>
        <w:t>• Number of pages: 26</w:t>
      </w:r>
    </w:p>
    <w:p w14:paraId="28F41111" w14:textId="77777777" w:rsidR="00430641" w:rsidRPr="00C13044" w:rsidRDefault="00430641" w:rsidP="005C3EE8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32E81C71" w14:textId="77777777" w:rsidR="008F5F45" w:rsidRPr="00AD103A" w:rsidRDefault="008F5F45" w:rsidP="008F5F45">
      <w:pPr>
        <w:rPr>
          <w:rFonts w:ascii="Times New Roman" w:hAnsi="Times New Roman" w:cs="Times New Roman"/>
          <w:lang w:val="en-US"/>
        </w:rPr>
      </w:pPr>
      <w:proofErr w:type="spellStart"/>
      <w:r w:rsidRPr="00AD103A">
        <w:rPr>
          <w:rFonts w:ascii="Times New Roman" w:hAnsi="Times New Roman" w:cs="Times New Roman"/>
          <w:lang w:val="en-US"/>
        </w:rPr>
        <w:t>Schütz</w:t>
      </w:r>
      <w:proofErr w:type="spellEnd"/>
      <w:r w:rsidRPr="00AD103A">
        <w:rPr>
          <w:rFonts w:ascii="Times New Roman" w:hAnsi="Times New Roman" w:cs="Times New Roman"/>
          <w:lang w:val="en-US"/>
        </w:rPr>
        <w:t>, Tim</w:t>
      </w:r>
      <w:r>
        <w:rPr>
          <w:rFonts w:ascii="Times New Roman" w:hAnsi="Times New Roman" w:cs="Times New Roman"/>
          <w:lang w:val="en-US"/>
        </w:rPr>
        <w:t>,</w:t>
      </w:r>
      <w:r w:rsidRPr="00AD103A">
        <w:rPr>
          <w:rFonts w:ascii="Times New Roman" w:hAnsi="Times New Roman" w:cs="Times New Roman"/>
          <w:lang w:val="en-US"/>
        </w:rPr>
        <w:t xml:space="preserve"> Shan-</w:t>
      </w:r>
      <w:proofErr w:type="spellStart"/>
      <w:r w:rsidRPr="00AD103A">
        <w:rPr>
          <w:rFonts w:ascii="Times New Roman" w:hAnsi="Times New Roman" w:cs="Times New Roman"/>
          <w:lang w:val="en-US"/>
        </w:rPr>
        <w:t>Ya</w:t>
      </w:r>
      <w:proofErr w:type="spellEnd"/>
      <w:r w:rsidRPr="00AD10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103A">
        <w:rPr>
          <w:rFonts w:ascii="Times New Roman" w:hAnsi="Times New Roman" w:cs="Times New Roman"/>
          <w:lang w:val="en-US"/>
        </w:rPr>
        <w:t>Su</w:t>
      </w:r>
      <w:proofErr w:type="spellEnd"/>
      <w:r w:rsidRPr="00AD103A">
        <w:rPr>
          <w:rFonts w:ascii="Times New Roman" w:hAnsi="Times New Roman" w:cs="Times New Roman"/>
          <w:lang w:val="en-US"/>
        </w:rPr>
        <w:t xml:space="preserve">, Hung-Yang Lin, Chia-Liang Shih, Wen-Ling Tu, Paul Jobin and Kim </w:t>
      </w:r>
      <w:proofErr w:type="spellStart"/>
      <w:r w:rsidRPr="00AD103A">
        <w:rPr>
          <w:rFonts w:ascii="Times New Roman" w:hAnsi="Times New Roman" w:cs="Times New Roman"/>
          <w:lang w:val="en-US"/>
        </w:rPr>
        <w:t>Fortun</w:t>
      </w:r>
      <w:proofErr w:type="spellEnd"/>
      <w:r w:rsidRPr="00AD103A">
        <w:rPr>
          <w:rFonts w:ascii="Times New Roman" w:hAnsi="Times New Roman" w:cs="Times New Roman"/>
          <w:lang w:val="en-US"/>
        </w:rPr>
        <w:t>. 2021. Formosa Plastics Archive. Disaster STS Research Network.</w:t>
      </w:r>
    </w:p>
    <w:p w14:paraId="0D97F14C" w14:textId="77777777" w:rsidR="008F5F45" w:rsidRPr="00AD103A" w:rsidRDefault="00000000" w:rsidP="008F5F45">
      <w:pPr>
        <w:rPr>
          <w:rFonts w:ascii="Times New Roman" w:hAnsi="Times New Roman" w:cs="Times New Roman"/>
          <w:lang w:val="en-US"/>
        </w:rPr>
      </w:pPr>
      <w:hyperlink r:id="rId12" w:history="1">
        <w:r w:rsidR="008F5F45" w:rsidRPr="00AD103A">
          <w:rPr>
            <w:rStyle w:val="Hyperlnk"/>
            <w:rFonts w:ascii="Times New Roman" w:hAnsi="Times New Roman" w:cs="Times New Roman"/>
            <w:lang w:val="en-US"/>
          </w:rPr>
          <w:t>https://disaster-sts-network.org/content/formosa-plastics-global-archive/essay</w:t>
        </w:r>
      </w:hyperlink>
      <w:r w:rsidR="008F5F45" w:rsidRPr="00AD103A">
        <w:rPr>
          <w:rFonts w:ascii="Times New Roman" w:hAnsi="Times New Roman" w:cs="Times New Roman"/>
          <w:lang w:val="en-US"/>
        </w:rPr>
        <w:t xml:space="preserve"> </w:t>
      </w:r>
    </w:p>
    <w:p w14:paraId="2ED84D24" w14:textId="77777777" w:rsidR="008F5F45" w:rsidRDefault="008F5F45" w:rsidP="005C3EE8">
      <w:pPr>
        <w:rPr>
          <w:rFonts w:ascii="Times New Roman" w:hAnsi="Times New Roman" w:cs="Times New Roman"/>
          <w:color w:val="00B050"/>
          <w:lang w:val="en-US"/>
        </w:rPr>
      </w:pPr>
    </w:p>
    <w:p w14:paraId="6BAA92FB" w14:textId="77777777" w:rsidR="007E5D31" w:rsidRPr="00C13044" w:rsidRDefault="007E5D31" w:rsidP="005C3EE8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3B792917" w14:textId="34E96B77" w:rsidR="005C3EE8" w:rsidRPr="00C13044" w:rsidRDefault="005C3EE8" w:rsidP="005C3EE8">
      <w:pPr>
        <w:rPr>
          <w:rFonts w:ascii="Times New Roman" w:hAnsi="Times New Roman" w:cs="Times New Roman"/>
          <w:color w:val="000000" w:themeColor="text1"/>
          <w:lang w:val="en-US"/>
        </w:rPr>
      </w:pPr>
      <w:r w:rsidRPr="00C13044">
        <w:rPr>
          <w:rFonts w:ascii="Times New Roman" w:hAnsi="Times New Roman" w:cs="Times New Roman"/>
          <w:color w:val="000000" w:themeColor="text1"/>
          <w:lang w:val="en-US"/>
        </w:rPr>
        <w:lastRenderedPageBreak/>
        <w:t xml:space="preserve">Siebert, J., 2021. The greening of uneven and combined development: IR, capitalism and the global ecological crisis. </w:t>
      </w:r>
      <w:r w:rsidRPr="00C13044">
        <w:rPr>
          <w:rFonts w:ascii="Times New Roman" w:hAnsi="Times New Roman" w:cs="Times New Roman"/>
          <w:i/>
          <w:iCs/>
          <w:color w:val="000000" w:themeColor="text1"/>
          <w:lang w:val="en-US"/>
        </w:rPr>
        <w:t>Cambridge Review of International Affairs</w:t>
      </w:r>
      <w:r w:rsidRPr="00C13044">
        <w:rPr>
          <w:rFonts w:ascii="Times New Roman" w:hAnsi="Times New Roman" w:cs="Times New Roman"/>
          <w:color w:val="000000" w:themeColor="text1"/>
          <w:lang w:val="en-US"/>
        </w:rPr>
        <w:t>, 34(2), pp.164-185.</w:t>
      </w:r>
    </w:p>
    <w:p w14:paraId="646D3EB8" w14:textId="4B22DC76" w:rsidR="005C3EE8" w:rsidRPr="00C13044" w:rsidRDefault="00000000" w:rsidP="005C3EE8">
      <w:pPr>
        <w:rPr>
          <w:rFonts w:ascii="Times New Roman" w:hAnsi="Times New Roman" w:cs="Times New Roman"/>
          <w:color w:val="000000" w:themeColor="text1"/>
          <w:lang w:val="en-US"/>
        </w:rPr>
      </w:pPr>
      <w:hyperlink r:id="rId13" w:history="1">
        <w:r w:rsidR="005C3EE8" w:rsidRPr="00C13044">
          <w:rPr>
            <w:rStyle w:val="Hyperlnk"/>
            <w:rFonts w:ascii="Times New Roman" w:hAnsi="Times New Roman" w:cs="Times New Roman"/>
            <w:color w:val="000000" w:themeColor="text1"/>
            <w:lang w:val="en-US"/>
          </w:rPr>
          <w:t>https://www.tandfonline.com/doi/full/10.1080/09557571.2020.1823943</w:t>
        </w:r>
      </w:hyperlink>
      <w:r w:rsidR="005C3EE8" w:rsidRPr="00C1304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58CFEB0D" w14:textId="13706E1E" w:rsidR="005C3EE8" w:rsidRPr="00C13044" w:rsidRDefault="00AD103A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C13044">
        <w:rPr>
          <w:rFonts w:ascii="Times New Roman" w:hAnsi="Times New Roman" w:cs="Times New Roman"/>
          <w:color w:val="000000" w:themeColor="text1"/>
          <w:lang w:val="en-GB" w:bidi="my-MM"/>
        </w:rPr>
        <w:t>• Number of pages: 21 pages</w:t>
      </w:r>
    </w:p>
    <w:p w14:paraId="5B3D20CE" w14:textId="77777777" w:rsidR="00AD103A" w:rsidRPr="00C13044" w:rsidRDefault="00AD103A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</w:p>
    <w:p w14:paraId="14A4EE53" w14:textId="09076B60" w:rsidR="005B02FB" w:rsidRPr="00C13044" w:rsidRDefault="008F5F45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proofErr w:type="spellStart"/>
      <w:r w:rsidRPr="00C13044">
        <w:rPr>
          <w:rFonts w:ascii="Times New Roman" w:hAnsi="Times New Roman" w:cs="Times New Roman"/>
          <w:color w:val="000000" w:themeColor="text1"/>
          <w:lang w:val="en-GB" w:bidi="my-MM"/>
        </w:rPr>
        <w:t>Sorace</w:t>
      </w:r>
      <w:proofErr w:type="spellEnd"/>
      <w:r w:rsidRPr="00C13044">
        <w:rPr>
          <w:rFonts w:ascii="Times New Roman" w:hAnsi="Times New Roman" w:cs="Times New Roman"/>
          <w:color w:val="000000" w:themeColor="text1"/>
          <w:lang w:val="en-GB" w:bidi="my-MM"/>
        </w:rPr>
        <w:t xml:space="preserve">, C. and W. Hurst. 2016. </w:t>
      </w:r>
      <w:r w:rsidR="00094C39" w:rsidRPr="00C13044">
        <w:rPr>
          <w:rFonts w:ascii="Times New Roman" w:hAnsi="Times New Roman" w:cs="Times New Roman"/>
          <w:color w:val="000000" w:themeColor="text1"/>
          <w:lang w:val="en-GB" w:bidi="my-MM"/>
        </w:rPr>
        <w:t xml:space="preserve">China’s Phantom Urbanisation and the Pathology of Ghost Cities, </w:t>
      </w:r>
      <w:r w:rsidRPr="00C13044">
        <w:rPr>
          <w:rFonts w:ascii="Times New Roman" w:hAnsi="Times New Roman" w:cs="Times New Roman"/>
          <w:i/>
          <w:iCs/>
          <w:color w:val="000000" w:themeColor="text1"/>
          <w:lang w:val="en-GB" w:bidi="my-MM"/>
        </w:rPr>
        <w:t xml:space="preserve">Journal of Contemporary Asia </w:t>
      </w:r>
      <w:r w:rsidRPr="00C13044">
        <w:rPr>
          <w:rFonts w:ascii="Times New Roman" w:hAnsi="Times New Roman" w:cs="Times New Roman"/>
          <w:color w:val="000000" w:themeColor="text1"/>
          <w:lang w:val="en-GB" w:bidi="my-MM"/>
        </w:rPr>
        <w:t>46(2)</w:t>
      </w:r>
      <w:r w:rsidR="00094C39" w:rsidRPr="00C13044">
        <w:rPr>
          <w:rFonts w:ascii="Times New Roman" w:hAnsi="Times New Roman" w:cs="Times New Roman"/>
          <w:color w:val="000000" w:themeColor="text1"/>
          <w:lang w:val="en-GB" w:bidi="my-MM"/>
        </w:rPr>
        <w:t>: 304-322.</w:t>
      </w:r>
    </w:p>
    <w:p w14:paraId="32F97336" w14:textId="5343C83B" w:rsidR="00094C39" w:rsidRPr="00C13044" w:rsidRDefault="00094C39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C13044">
        <w:rPr>
          <w:rFonts w:ascii="Times New Roman" w:hAnsi="Times New Roman" w:cs="Times New Roman"/>
          <w:color w:val="000000" w:themeColor="text1"/>
          <w:lang w:val="en-GB" w:bidi="my-MM"/>
        </w:rPr>
        <w:t>• Number of pages: 18</w:t>
      </w:r>
    </w:p>
    <w:p w14:paraId="6A656050" w14:textId="77777777" w:rsidR="00094C39" w:rsidRPr="00C13044" w:rsidRDefault="00094C39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</w:p>
    <w:p w14:paraId="39C1B251" w14:textId="1548FAAE" w:rsidR="00C50D9A" w:rsidRPr="00C13044" w:rsidRDefault="00C50D9A" w:rsidP="00492D6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proofErr w:type="spellStart"/>
      <w:proofErr w:type="gramStart"/>
      <w:r w:rsidRPr="00C13044">
        <w:rPr>
          <w:rFonts w:ascii="Times New Roman" w:hAnsi="Times New Roman" w:cs="Times New Roman"/>
          <w:color w:val="000000" w:themeColor="text1"/>
          <w:lang w:val="en-GB" w:bidi="my-MM"/>
        </w:rPr>
        <w:t>Than</w:t>
      </w:r>
      <w:proofErr w:type="spellEnd"/>
      <w:proofErr w:type="gramEnd"/>
      <w:r w:rsidRPr="00C13044">
        <w:rPr>
          <w:rFonts w:ascii="Times New Roman" w:hAnsi="Times New Roman" w:cs="Times New Roman"/>
          <w:color w:val="000000" w:themeColor="text1"/>
          <w:lang w:val="en-GB" w:bidi="my-MM"/>
        </w:rPr>
        <w:t xml:space="preserve">, </w:t>
      </w:r>
      <w:proofErr w:type="spellStart"/>
      <w:r w:rsidRPr="00C13044">
        <w:rPr>
          <w:rFonts w:ascii="Times New Roman" w:hAnsi="Times New Roman" w:cs="Times New Roman"/>
          <w:color w:val="000000" w:themeColor="text1"/>
          <w:lang w:val="en-GB" w:bidi="my-MM"/>
        </w:rPr>
        <w:t>Tharaphi</w:t>
      </w:r>
      <w:proofErr w:type="spellEnd"/>
      <w:r w:rsidRPr="00C13044">
        <w:rPr>
          <w:rFonts w:ascii="Times New Roman" w:hAnsi="Times New Roman" w:cs="Times New Roman"/>
          <w:color w:val="000000" w:themeColor="text1"/>
          <w:lang w:val="en-GB" w:bidi="my-MM"/>
        </w:rPr>
        <w:t xml:space="preserve">. 2013. The Languages of </w:t>
      </w:r>
      <w:proofErr w:type="spellStart"/>
      <w:r w:rsidRPr="00C13044">
        <w:rPr>
          <w:rFonts w:ascii="Times New Roman" w:hAnsi="Times New Roman" w:cs="Times New Roman"/>
          <w:color w:val="000000" w:themeColor="text1"/>
          <w:lang w:val="en-GB" w:bidi="my-MM"/>
        </w:rPr>
        <w:t>Pyidawtha</w:t>
      </w:r>
      <w:proofErr w:type="spellEnd"/>
      <w:r w:rsidRPr="00C13044">
        <w:rPr>
          <w:rFonts w:ascii="Times New Roman" w:hAnsi="Times New Roman" w:cs="Times New Roman"/>
          <w:color w:val="000000" w:themeColor="text1"/>
          <w:lang w:val="en-GB" w:bidi="my-MM"/>
        </w:rPr>
        <w:t xml:space="preserve"> and the Burmese Approach to National Development.</w:t>
      </w:r>
      <w:r w:rsidR="00822F00" w:rsidRPr="00C13044">
        <w:rPr>
          <w:rFonts w:ascii="Times New Roman" w:hAnsi="Times New Roman" w:cs="Times New Roman"/>
          <w:color w:val="000000" w:themeColor="text1"/>
          <w:lang w:val="en-GB" w:bidi="my-MM"/>
        </w:rPr>
        <w:t xml:space="preserve"> </w:t>
      </w:r>
      <w:r w:rsidR="00822F00" w:rsidRPr="00C13044">
        <w:rPr>
          <w:rFonts w:ascii="Times New Roman" w:hAnsi="Times New Roman" w:cs="Times New Roman"/>
          <w:i/>
          <w:iCs/>
          <w:color w:val="000000" w:themeColor="text1"/>
          <w:lang w:val="en-GB" w:bidi="my-MM"/>
        </w:rPr>
        <w:t>Southeast Asia Research</w:t>
      </w:r>
      <w:r w:rsidR="00822F00" w:rsidRPr="00C13044">
        <w:rPr>
          <w:rFonts w:ascii="Times New Roman" w:hAnsi="Times New Roman" w:cs="Times New Roman"/>
          <w:color w:val="000000" w:themeColor="text1"/>
          <w:lang w:val="en-GB" w:bidi="my-MM"/>
        </w:rPr>
        <w:t xml:space="preserve"> 21(4): 639-654.</w:t>
      </w:r>
    </w:p>
    <w:p w14:paraId="2BC5AE58" w14:textId="656AECB9" w:rsidR="00822F00" w:rsidRDefault="00822F00" w:rsidP="00492D65">
      <w:pPr>
        <w:autoSpaceDE w:val="0"/>
        <w:autoSpaceDN w:val="0"/>
        <w:adjustRightInd w:val="0"/>
        <w:rPr>
          <w:rFonts w:ascii="Times New Roman" w:hAnsi="Times New Roman" w:cs="Times New Roman"/>
          <w:lang w:val="en-GB" w:bidi="my-MM"/>
        </w:rPr>
      </w:pPr>
      <w:r>
        <w:rPr>
          <w:rFonts w:ascii="Times New Roman" w:hAnsi="Times New Roman" w:cs="Times New Roman"/>
          <w:lang w:val="en-GB" w:bidi="my-MM"/>
        </w:rPr>
        <w:t xml:space="preserve">• </w:t>
      </w:r>
      <w:r w:rsidRPr="000C664E">
        <w:rPr>
          <w:rFonts w:ascii="Times New Roman" w:hAnsi="Times New Roman" w:cs="Times New Roman"/>
          <w:lang w:val="en-GB" w:bidi="my-MM"/>
        </w:rPr>
        <w:t>Number of pages:</w:t>
      </w:r>
      <w:r>
        <w:rPr>
          <w:rFonts w:ascii="Times New Roman" w:hAnsi="Times New Roman" w:cs="Times New Roman"/>
          <w:lang w:val="en-GB" w:bidi="my-MM"/>
        </w:rPr>
        <w:t xml:space="preserve"> 15</w:t>
      </w:r>
    </w:p>
    <w:p w14:paraId="52085AF5" w14:textId="77777777" w:rsidR="00730E07" w:rsidRDefault="00730E07" w:rsidP="00492D65">
      <w:pPr>
        <w:autoSpaceDE w:val="0"/>
        <w:autoSpaceDN w:val="0"/>
        <w:adjustRightInd w:val="0"/>
        <w:rPr>
          <w:rFonts w:ascii="Times New Roman" w:hAnsi="Times New Roman" w:cs="Times New Roman"/>
          <w:lang w:val="en-GB" w:bidi="my-MM"/>
        </w:rPr>
      </w:pPr>
    </w:p>
    <w:p w14:paraId="327FF7C6" w14:textId="249B8CF5" w:rsidR="00822F00" w:rsidRDefault="00822F00" w:rsidP="00492D65">
      <w:pPr>
        <w:autoSpaceDE w:val="0"/>
        <w:autoSpaceDN w:val="0"/>
        <w:adjustRightInd w:val="0"/>
        <w:rPr>
          <w:rFonts w:ascii="Times New Roman" w:hAnsi="Times New Roman" w:cs="Times New Roman"/>
          <w:lang w:val="en-GB" w:bidi="my-MM"/>
        </w:rPr>
      </w:pPr>
    </w:p>
    <w:p w14:paraId="12CE0FF0" w14:textId="67BA02E2" w:rsidR="00730E07" w:rsidRPr="00841EF9" w:rsidRDefault="00730E07" w:rsidP="00730E07">
      <w:pPr>
        <w:rPr>
          <w:rFonts w:ascii="Calibri" w:eastAsia="Times New Roman" w:hAnsi="Calibri" w:cs="Calibri"/>
          <w:color w:val="000000" w:themeColor="text1"/>
          <w:lang w:eastAsia="en-GB" w:bidi="my-MM"/>
        </w:rPr>
      </w:pPr>
      <w:proofErr w:type="spellStart"/>
      <w:r w:rsidRPr="00841EF9">
        <w:rPr>
          <w:rFonts w:ascii="Times New Roman" w:eastAsia="Times New Roman" w:hAnsi="Times New Roman" w:cs="Times New Roman"/>
          <w:color w:val="000000" w:themeColor="text1"/>
          <w:lang w:val="en-GB" w:eastAsia="en-GB" w:bidi="my-MM"/>
        </w:rPr>
        <w:t>Varrall</w:t>
      </w:r>
      <w:proofErr w:type="spellEnd"/>
      <w:r w:rsidRPr="00841EF9">
        <w:rPr>
          <w:rFonts w:ascii="Times New Roman" w:eastAsia="Times New Roman" w:hAnsi="Times New Roman" w:cs="Times New Roman"/>
          <w:color w:val="000000" w:themeColor="text1"/>
          <w:lang w:val="en-GB" w:eastAsia="en-GB" w:bidi="my-MM"/>
        </w:rPr>
        <w:t xml:space="preserve">, </w:t>
      </w:r>
      <w:proofErr w:type="spellStart"/>
      <w:r w:rsidRPr="00841EF9">
        <w:rPr>
          <w:rFonts w:ascii="Times New Roman" w:eastAsia="Times New Roman" w:hAnsi="Times New Roman" w:cs="Times New Roman"/>
          <w:color w:val="000000" w:themeColor="text1"/>
          <w:lang w:val="en-GB" w:eastAsia="en-GB" w:bidi="my-MM"/>
        </w:rPr>
        <w:t>Merriden</w:t>
      </w:r>
      <w:proofErr w:type="spellEnd"/>
      <w:r w:rsidRPr="00841EF9">
        <w:rPr>
          <w:rFonts w:ascii="Times New Roman" w:eastAsia="Times New Roman" w:hAnsi="Times New Roman" w:cs="Times New Roman"/>
          <w:color w:val="000000" w:themeColor="text1"/>
          <w:lang w:val="en-GB" w:eastAsia="en-GB" w:bidi="my-MM"/>
        </w:rPr>
        <w:t>. 2016. “Domestic actors and agendas in Chinese aid policy.” </w:t>
      </w:r>
      <w:r w:rsidRPr="00841EF9">
        <w:rPr>
          <w:rFonts w:ascii="Times New Roman" w:eastAsia="Times New Roman" w:hAnsi="Times New Roman" w:cs="Times New Roman"/>
          <w:i/>
          <w:iCs/>
          <w:color w:val="000000" w:themeColor="text1"/>
          <w:lang w:val="en-GB" w:eastAsia="en-GB" w:bidi="my-MM"/>
        </w:rPr>
        <w:t>Pacific</w:t>
      </w:r>
      <w:r w:rsidRPr="00841EF9">
        <w:rPr>
          <w:rFonts w:ascii="Times New Roman" w:eastAsia="Times New Roman" w:hAnsi="Times New Roman" w:cs="Times New Roman"/>
          <w:color w:val="000000" w:themeColor="text1"/>
          <w:lang w:val="en-GB" w:eastAsia="en-GB" w:bidi="my-MM"/>
        </w:rPr>
        <w:t> </w:t>
      </w:r>
      <w:r w:rsidRPr="00841EF9">
        <w:rPr>
          <w:rFonts w:ascii="Times New Roman" w:eastAsia="Times New Roman" w:hAnsi="Times New Roman" w:cs="Times New Roman"/>
          <w:i/>
          <w:iCs/>
          <w:color w:val="000000" w:themeColor="text1"/>
          <w:lang w:val="en-GB" w:eastAsia="en-GB" w:bidi="my-MM"/>
        </w:rPr>
        <w:t>Review</w:t>
      </w:r>
      <w:r w:rsidRPr="00841EF9">
        <w:rPr>
          <w:rFonts w:ascii="Times New Roman" w:eastAsia="Times New Roman" w:hAnsi="Times New Roman" w:cs="Times New Roman"/>
          <w:color w:val="000000" w:themeColor="text1"/>
          <w:lang w:val="en-GB" w:eastAsia="en-GB" w:bidi="my-MM"/>
        </w:rPr>
        <w:t> 29(1), pp. 21-44. </w:t>
      </w:r>
    </w:p>
    <w:p w14:paraId="06461D4B" w14:textId="77777777" w:rsidR="00730E07" w:rsidRPr="00841EF9" w:rsidRDefault="00730E07" w:rsidP="00730E07">
      <w:pPr>
        <w:numPr>
          <w:ilvl w:val="0"/>
          <w:numId w:val="11"/>
        </w:numPr>
        <w:spacing w:after="160" w:line="233" w:lineRule="atLeast"/>
        <w:rPr>
          <w:rFonts w:ascii="Calibri" w:eastAsia="Times New Roman" w:hAnsi="Calibri" w:cs="Calibri"/>
          <w:color w:val="000000" w:themeColor="text1"/>
          <w:sz w:val="22"/>
          <w:szCs w:val="22"/>
          <w:lang w:eastAsia="en-GB" w:bidi="my-MM"/>
        </w:rPr>
      </w:pPr>
      <w:r w:rsidRPr="00841EF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GB" w:eastAsia="en-GB" w:bidi="my-MM"/>
        </w:rPr>
        <w:t>23 pages.</w:t>
      </w:r>
    </w:p>
    <w:p w14:paraId="7E7B4880" w14:textId="77777777" w:rsidR="00730E07" w:rsidRPr="00841EF9" w:rsidRDefault="00730E07" w:rsidP="00492D65">
      <w:pPr>
        <w:autoSpaceDE w:val="0"/>
        <w:autoSpaceDN w:val="0"/>
        <w:adjustRightInd w:val="0"/>
        <w:rPr>
          <w:rFonts w:ascii="Times New Roman" w:hAnsi="Times New Roman" w:cs="Times New Roman"/>
          <w:lang w:val="en-GB" w:bidi="my-MM"/>
        </w:rPr>
      </w:pPr>
    </w:p>
    <w:p w14:paraId="4EC6E2B1" w14:textId="3F8D6EC0" w:rsidR="00492D65" w:rsidRPr="00AD103A" w:rsidRDefault="00C458C0" w:rsidP="00492D65">
      <w:pPr>
        <w:autoSpaceDE w:val="0"/>
        <w:autoSpaceDN w:val="0"/>
        <w:adjustRightInd w:val="0"/>
        <w:rPr>
          <w:rFonts w:ascii="Times New Roman" w:hAnsi="Times New Roman" w:cs="Times New Roman"/>
          <w:lang w:val="en-GB" w:bidi="my-MM"/>
        </w:rPr>
      </w:pP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>*</w:t>
      </w:r>
      <w:r w:rsidR="00492D65" w:rsidRPr="00841EF9">
        <w:rPr>
          <w:rFonts w:ascii="Times New Roman" w:hAnsi="Times New Roman" w:cs="Times New Roman"/>
          <w:color w:val="000000" w:themeColor="text1"/>
          <w:lang w:val="en-GB" w:bidi="my-MM"/>
        </w:rPr>
        <w:t>W</w:t>
      </w:r>
      <w:r w:rsidR="00492D65" w:rsidRPr="00AD103A">
        <w:rPr>
          <w:rFonts w:ascii="Times New Roman" w:hAnsi="Times New Roman" w:cs="Times New Roman"/>
          <w:lang w:val="en-GB" w:bidi="my-MM"/>
        </w:rPr>
        <w:t>allerstein, Immanuel Maurice. 2004. World-Systems Analysis: An Introduction.</w:t>
      </w:r>
    </w:p>
    <w:p w14:paraId="3EF37785" w14:textId="77777777" w:rsidR="00492D65" w:rsidRPr="00AD103A" w:rsidRDefault="00492D65" w:rsidP="00492D65">
      <w:pPr>
        <w:autoSpaceDE w:val="0"/>
        <w:autoSpaceDN w:val="0"/>
        <w:adjustRightInd w:val="0"/>
        <w:rPr>
          <w:rFonts w:ascii="Times New Roman" w:hAnsi="Times New Roman" w:cs="Times New Roman"/>
          <w:lang w:val="en-GB" w:bidi="my-MM"/>
        </w:rPr>
      </w:pPr>
      <w:r w:rsidRPr="00AD103A">
        <w:rPr>
          <w:rFonts w:ascii="Times New Roman" w:hAnsi="Times New Roman" w:cs="Times New Roman"/>
          <w:lang w:val="en-GB" w:bidi="my-MM"/>
        </w:rPr>
        <w:t>Durham: Duke University Press.</w:t>
      </w:r>
    </w:p>
    <w:p w14:paraId="1D3CED47" w14:textId="77777777" w:rsidR="00492D65" w:rsidRPr="00AD103A" w:rsidRDefault="00492D65" w:rsidP="00492D65">
      <w:pPr>
        <w:autoSpaceDE w:val="0"/>
        <w:autoSpaceDN w:val="0"/>
        <w:adjustRightInd w:val="0"/>
        <w:rPr>
          <w:rFonts w:ascii="Times New Roman" w:hAnsi="Times New Roman" w:cs="Times New Roman"/>
          <w:lang w:val="en-GB" w:bidi="my-MM"/>
        </w:rPr>
      </w:pPr>
      <w:r w:rsidRPr="00AD103A">
        <w:rPr>
          <w:rFonts w:ascii="Times New Roman" w:hAnsi="Times New Roman" w:cs="Times New Roman"/>
          <w:lang w:val="en-GB" w:bidi="my-MM"/>
        </w:rPr>
        <w:t>• Number of pages: 123</w:t>
      </w:r>
    </w:p>
    <w:p w14:paraId="03148EED" w14:textId="3975AA0D" w:rsidR="00492D65" w:rsidRPr="00AD103A" w:rsidRDefault="00492D65" w:rsidP="00492D65">
      <w:pPr>
        <w:rPr>
          <w:rFonts w:ascii="Times New Roman" w:hAnsi="Times New Roman" w:cs="Times New Roman"/>
          <w:lang w:val="en-GB" w:bidi="my-MM"/>
        </w:rPr>
      </w:pPr>
      <w:r w:rsidRPr="00AD103A">
        <w:rPr>
          <w:rFonts w:ascii="Times New Roman" w:hAnsi="Times New Roman" w:cs="Times New Roman"/>
          <w:lang w:val="en-GB" w:bidi="my-MM"/>
        </w:rPr>
        <w:t xml:space="preserve">• Price: 177 </w:t>
      </w:r>
      <w:proofErr w:type="spellStart"/>
      <w:r w:rsidRPr="00AD103A">
        <w:rPr>
          <w:rFonts w:ascii="Times New Roman" w:hAnsi="Times New Roman" w:cs="Times New Roman"/>
          <w:lang w:val="en-GB" w:bidi="my-MM"/>
        </w:rPr>
        <w:t>kr</w:t>
      </w:r>
      <w:proofErr w:type="spellEnd"/>
    </w:p>
    <w:p w14:paraId="72098A37" w14:textId="6A6FB229" w:rsidR="00F275B4" w:rsidRDefault="00F275B4" w:rsidP="00492D65">
      <w:pPr>
        <w:rPr>
          <w:rFonts w:ascii="Times New Roman" w:hAnsi="Times New Roman" w:cs="Times New Roman"/>
          <w:lang w:val="en-GB" w:bidi="my-MM"/>
        </w:rPr>
      </w:pPr>
    </w:p>
    <w:p w14:paraId="5A12AD3A" w14:textId="413852A6" w:rsidR="00D81D0C" w:rsidRPr="00C13044" w:rsidRDefault="00D81D0C" w:rsidP="00492D65">
      <w:pPr>
        <w:rPr>
          <w:rFonts w:ascii="Times New Roman" w:hAnsi="Times New Roman" w:cs="Times New Roman"/>
          <w:color w:val="000000" w:themeColor="text1"/>
          <w:lang w:val="en-GB" w:bidi="my-MM"/>
        </w:rPr>
      </w:pPr>
      <w:r w:rsidRPr="00C13044">
        <w:rPr>
          <w:rFonts w:ascii="Times New Roman" w:hAnsi="Times New Roman" w:cs="Times New Roman"/>
          <w:color w:val="000000" w:themeColor="text1"/>
          <w:lang w:val="en-GB" w:bidi="my-MM"/>
        </w:rPr>
        <w:t xml:space="preserve">Wilson, Kalpana. 2015. Towards a Radical Re-appropriation: Gender, Development and Neoliberal Feminism. </w:t>
      </w:r>
      <w:r w:rsidRPr="00C13044">
        <w:rPr>
          <w:rFonts w:ascii="Times New Roman" w:hAnsi="Times New Roman" w:cs="Times New Roman"/>
          <w:i/>
          <w:iCs/>
          <w:color w:val="000000" w:themeColor="text1"/>
          <w:lang w:val="en-GB" w:bidi="my-MM"/>
        </w:rPr>
        <w:t xml:space="preserve">Development and Change </w:t>
      </w:r>
      <w:r w:rsidRPr="00C13044">
        <w:rPr>
          <w:rFonts w:ascii="Times New Roman" w:hAnsi="Times New Roman" w:cs="Times New Roman"/>
          <w:color w:val="000000" w:themeColor="text1"/>
          <w:lang w:val="en-GB" w:bidi="my-MM"/>
        </w:rPr>
        <w:t>46(4): 803-832.</w:t>
      </w:r>
    </w:p>
    <w:p w14:paraId="28C772FD" w14:textId="15BB41AC" w:rsidR="00D81D0C" w:rsidRDefault="00D81D0C" w:rsidP="00492D65">
      <w:pPr>
        <w:rPr>
          <w:rFonts w:ascii="Times New Roman" w:hAnsi="Times New Roman" w:cs="Times New Roman"/>
          <w:color w:val="000000" w:themeColor="text1"/>
          <w:lang w:val="en-GB" w:bidi="my-MM"/>
        </w:rPr>
      </w:pPr>
      <w:r w:rsidRPr="00C13044">
        <w:rPr>
          <w:rFonts w:ascii="Times New Roman" w:hAnsi="Times New Roman" w:cs="Times New Roman"/>
          <w:color w:val="000000" w:themeColor="text1"/>
          <w:lang w:val="en-GB" w:bidi="my-MM"/>
        </w:rPr>
        <w:t>• Number of pages: 30</w:t>
      </w:r>
    </w:p>
    <w:p w14:paraId="4BD31ED4" w14:textId="7D527F75" w:rsidR="006F5AEE" w:rsidRDefault="006F5AEE" w:rsidP="00492D65">
      <w:pPr>
        <w:rPr>
          <w:rFonts w:ascii="Times New Roman" w:hAnsi="Times New Roman" w:cs="Times New Roman"/>
          <w:color w:val="000000" w:themeColor="text1"/>
          <w:lang w:val="en-GB" w:bidi="my-MM"/>
        </w:rPr>
      </w:pPr>
    </w:p>
    <w:p w14:paraId="60F0A08A" w14:textId="624010A4" w:rsidR="006F5AEE" w:rsidRPr="00841EF9" w:rsidRDefault="00793F35" w:rsidP="00492D65">
      <w:pPr>
        <w:rPr>
          <w:rFonts w:ascii="Times New Roman" w:hAnsi="Times New Roman" w:cs="Times New Roman"/>
          <w:color w:val="000000" w:themeColor="text1"/>
          <w:lang w:val="en-US" w:bidi="my-MM"/>
        </w:rPr>
      </w:pPr>
      <w:r w:rsidRPr="00841EF9">
        <w:rPr>
          <w:rFonts w:ascii="Times New Roman" w:hAnsi="Times New Roman" w:cs="Times New Roman"/>
          <w:color w:val="000000" w:themeColor="text1"/>
          <w:lang w:val="en-US" w:bidi="my-MM"/>
        </w:rPr>
        <w:t xml:space="preserve">Winkler, </w:t>
      </w:r>
      <w:proofErr w:type="spellStart"/>
      <w:r w:rsidRPr="00841EF9">
        <w:rPr>
          <w:rFonts w:ascii="Times New Roman" w:hAnsi="Times New Roman" w:cs="Times New Roman"/>
          <w:color w:val="000000" w:themeColor="text1"/>
          <w:lang w:val="en-US" w:bidi="my-MM"/>
        </w:rPr>
        <w:t>I.T</w:t>
      </w:r>
      <w:proofErr w:type="spellEnd"/>
      <w:r w:rsidRPr="00841EF9">
        <w:rPr>
          <w:rFonts w:ascii="Times New Roman" w:hAnsi="Times New Roman" w:cs="Times New Roman"/>
          <w:color w:val="000000" w:themeColor="text1"/>
          <w:lang w:val="en-US" w:bidi="my-MM"/>
        </w:rPr>
        <w:t xml:space="preserve">. and </w:t>
      </w:r>
      <w:proofErr w:type="spellStart"/>
      <w:r w:rsidRPr="00841EF9">
        <w:rPr>
          <w:rFonts w:ascii="Times New Roman" w:hAnsi="Times New Roman" w:cs="Times New Roman"/>
          <w:color w:val="000000" w:themeColor="text1"/>
          <w:lang w:val="en-US" w:bidi="my-MM"/>
        </w:rPr>
        <w:t>M.L</w:t>
      </w:r>
      <w:proofErr w:type="spellEnd"/>
      <w:r w:rsidRPr="00841EF9">
        <w:rPr>
          <w:rFonts w:ascii="Times New Roman" w:hAnsi="Times New Roman" w:cs="Times New Roman"/>
          <w:color w:val="000000" w:themeColor="text1"/>
          <w:lang w:val="en-US" w:bidi="my-MM"/>
        </w:rPr>
        <w:t xml:space="preserve">. Satterthwaite. 2017. “Leaving no one behind? Persistent inequalities in the SDGs.” </w:t>
      </w:r>
      <w:r w:rsidRPr="00841EF9">
        <w:rPr>
          <w:rFonts w:ascii="Times New Roman" w:hAnsi="Times New Roman" w:cs="Times New Roman"/>
          <w:i/>
          <w:iCs/>
          <w:color w:val="000000" w:themeColor="text1"/>
          <w:lang w:val="en-US" w:bidi="my-MM"/>
        </w:rPr>
        <w:t xml:space="preserve">International Journal of Human Rights, </w:t>
      </w:r>
      <w:r w:rsidRPr="00841EF9">
        <w:rPr>
          <w:rFonts w:ascii="Times New Roman" w:hAnsi="Times New Roman" w:cs="Times New Roman"/>
          <w:color w:val="000000" w:themeColor="text1"/>
          <w:lang w:val="en-US" w:bidi="my-MM"/>
        </w:rPr>
        <w:t>21(8): 1073-1097.</w:t>
      </w:r>
    </w:p>
    <w:p w14:paraId="6774C052" w14:textId="034236AC" w:rsidR="00793F35" w:rsidRPr="00841EF9" w:rsidRDefault="00793F35" w:rsidP="00793F35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GB" w:bidi="my-MM"/>
        </w:rPr>
      </w:pP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>• Number of pages: 25</w:t>
      </w:r>
    </w:p>
    <w:p w14:paraId="0F704F4D" w14:textId="629EFED5" w:rsidR="00D73EA8" w:rsidRPr="00841EF9" w:rsidRDefault="00D73EA8" w:rsidP="003B4393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08A3249F" w14:textId="2DA334DE" w:rsidR="00D73EA8" w:rsidRPr="00841EF9" w:rsidRDefault="00D73EA8" w:rsidP="003B4393">
      <w:pPr>
        <w:rPr>
          <w:rFonts w:ascii="Times New Roman" w:hAnsi="Times New Roman" w:cs="Times New Roman"/>
          <w:color w:val="000000" w:themeColor="text1"/>
          <w:lang w:val="en-US"/>
        </w:rPr>
      </w:pPr>
      <w:r w:rsidRPr="00841EF9">
        <w:rPr>
          <w:rFonts w:ascii="Times New Roman" w:hAnsi="Times New Roman" w:cs="Times New Roman"/>
          <w:color w:val="000000" w:themeColor="text1"/>
          <w:lang w:val="en-US"/>
        </w:rPr>
        <w:t>Weber, H. 2017. “Politics of ‘Leaving No One Behind’: Contesting the 2030 Sustainable Development Goals Agenda.” 14(3): 399-414</w:t>
      </w:r>
      <w:r w:rsidR="00790ADC" w:rsidRPr="00841EF9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51E82846" w14:textId="1579B999" w:rsidR="007A43A6" w:rsidRPr="00841EF9" w:rsidRDefault="007A43A6" w:rsidP="003B4393">
      <w:pPr>
        <w:rPr>
          <w:rFonts w:ascii="Times New Roman" w:hAnsi="Times New Roman" w:cs="Times New Roman"/>
          <w:color w:val="000000" w:themeColor="text1"/>
          <w:lang w:val="en-US"/>
        </w:rPr>
      </w:pPr>
      <w:r w:rsidRPr="00841EF9">
        <w:rPr>
          <w:rFonts w:ascii="Times New Roman" w:hAnsi="Times New Roman" w:cs="Times New Roman"/>
          <w:color w:val="000000" w:themeColor="text1"/>
          <w:lang w:val="en-GB" w:bidi="my-MM"/>
        </w:rPr>
        <w:t>Number of pages: 16</w:t>
      </w:r>
    </w:p>
    <w:p w14:paraId="179B7424" w14:textId="77777777" w:rsidR="00892ED6" w:rsidRPr="00841EF9" w:rsidRDefault="00892ED6" w:rsidP="003B4393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7C25AE3F" w14:textId="77777777" w:rsidR="00D73EA8" w:rsidRPr="00C13044" w:rsidRDefault="00D73EA8" w:rsidP="00D73EA8">
      <w:pPr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C13044">
        <w:rPr>
          <w:rFonts w:ascii="Times New Roman" w:hAnsi="Times New Roman" w:cs="Times New Roman"/>
          <w:color w:val="000000" w:themeColor="text1"/>
          <w:lang w:val="en-US"/>
        </w:rPr>
        <w:t>Xie</w:t>
      </w:r>
      <w:proofErr w:type="spellEnd"/>
      <w:r w:rsidRPr="00C13044">
        <w:rPr>
          <w:rFonts w:ascii="Times New Roman" w:hAnsi="Times New Roman" w:cs="Times New Roman"/>
          <w:color w:val="000000" w:themeColor="text1"/>
          <w:lang w:val="en-US"/>
        </w:rPr>
        <w:t xml:space="preserve">, H., Wen, J. and Choi, Y., 2021. How the SDGs are implemented in China: A comparative study based on the perspective of policy instruments. </w:t>
      </w:r>
      <w:r w:rsidRPr="00C13044">
        <w:rPr>
          <w:rFonts w:ascii="Times New Roman" w:hAnsi="Times New Roman" w:cs="Times New Roman"/>
          <w:i/>
          <w:iCs/>
          <w:color w:val="000000" w:themeColor="text1"/>
          <w:lang w:val="en-US"/>
        </w:rPr>
        <w:t>Journal of cleaner production</w:t>
      </w:r>
      <w:r w:rsidRPr="00C13044">
        <w:rPr>
          <w:rFonts w:ascii="Times New Roman" w:hAnsi="Times New Roman" w:cs="Times New Roman"/>
          <w:color w:val="000000" w:themeColor="text1"/>
          <w:lang w:val="en-US"/>
        </w:rPr>
        <w:t>, 291, p.125937.</w:t>
      </w:r>
    </w:p>
    <w:p w14:paraId="338681B7" w14:textId="484AD1E2" w:rsidR="00485788" w:rsidRDefault="00D73EA8" w:rsidP="007A7B13">
      <w:pPr>
        <w:rPr>
          <w:rFonts w:ascii="Times New Roman" w:hAnsi="Times New Roman" w:cs="Times New Roman"/>
          <w:color w:val="000000" w:themeColor="text1"/>
          <w:lang w:val="en-US"/>
        </w:rPr>
      </w:pPr>
      <w:r w:rsidRPr="00C13044">
        <w:rPr>
          <w:rFonts w:ascii="Times New Roman" w:hAnsi="Times New Roman" w:cs="Times New Roman"/>
          <w:color w:val="000000" w:themeColor="text1"/>
          <w:lang w:val="en-GB" w:bidi="my-MM"/>
        </w:rPr>
        <w:t xml:space="preserve">• Number of pages: </w:t>
      </w:r>
      <w:r w:rsidRPr="00C13044">
        <w:rPr>
          <w:rFonts w:ascii="Times New Roman" w:hAnsi="Times New Roman" w:cs="Times New Roman"/>
          <w:color w:val="000000" w:themeColor="text1"/>
          <w:lang w:val="en-US"/>
        </w:rPr>
        <w:t xml:space="preserve"> 11 </w:t>
      </w:r>
    </w:p>
    <w:p w14:paraId="7962A670" w14:textId="589800A3" w:rsidR="00730E07" w:rsidRDefault="00730E07" w:rsidP="007A7B13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2560051B" w14:textId="3D8327E0" w:rsidR="00730E07" w:rsidRPr="00841EF9" w:rsidRDefault="00730E07" w:rsidP="00730E07">
      <w:pPr>
        <w:rPr>
          <w:rFonts w:ascii="Calibri" w:eastAsia="Times New Roman" w:hAnsi="Calibri" w:cs="Calibri"/>
          <w:color w:val="000000" w:themeColor="text1"/>
          <w:lang w:eastAsia="en-GB" w:bidi="my-MM"/>
        </w:rPr>
      </w:pPr>
      <w:r w:rsidRPr="00841EF9">
        <w:rPr>
          <w:rFonts w:ascii="Times New Roman" w:eastAsia="Times New Roman" w:hAnsi="Times New Roman" w:cs="Times New Roman"/>
          <w:color w:val="000000" w:themeColor="text1"/>
          <w:lang w:val="en-GB" w:eastAsia="en-GB" w:bidi="my-MM"/>
        </w:rPr>
        <w:t>Zhang, Min. 2021. “The Belt and Road Initiative: Implications for China’s Foreign Aid.” </w:t>
      </w:r>
      <w:r w:rsidRPr="00841EF9">
        <w:rPr>
          <w:rFonts w:ascii="Times New Roman" w:eastAsia="Times New Roman" w:hAnsi="Times New Roman" w:cs="Times New Roman"/>
          <w:i/>
          <w:iCs/>
          <w:color w:val="000000" w:themeColor="text1"/>
          <w:lang w:val="en-GB" w:eastAsia="en-GB" w:bidi="my-MM"/>
        </w:rPr>
        <w:t>China: An International Journal</w:t>
      </w:r>
      <w:r w:rsidRPr="00841EF9">
        <w:rPr>
          <w:rFonts w:ascii="Times New Roman" w:eastAsia="Times New Roman" w:hAnsi="Times New Roman" w:cs="Times New Roman"/>
          <w:color w:val="000000" w:themeColor="text1"/>
          <w:lang w:val="en-GB" w:eastAsia="en-GB" w:bidi="my-MM"/>
        </w:rPr>
        <w:t> 19(4), pp. 75-99.</w:t>
      </w:r>
    </w:p>
    <w:p w14:paraId="6FB09108" w14:textId="77777777" w:rsidR="00730E07" w:rsidRPr="00841EF9" w:rsidRDefault="00730E07" w:rsidP="00730E07">
      <w:pPr>
        <w:numPr>
          <w:ilvl w:val="0"/>
          <w:numId w:val="13"/>
        </w:numPr>
        <w:spacing w:after="160" w:line="233" w:lineRule="atLeast"/>
        <w:rPr>
          <w:rFonts w:ascii="Calibri" w:eastAsia="Times New Roman" w:hAnsi="Calibri" w:cs="Calibri"/>
          <w:color w:val="000000" w:themeColor="text1"/>
          <w:lang w:eastAsia="en-GB" w:bidi="my-MM"/>
        </w:rPr>
      </w:pPr>
      <w:r w:rsidRPr="00841EF9">
        <w:rPr>
          <w:rFonts w:ascii="Times New Roman" w:eastAsia="Times New Roman" w:hAnsi="Times New Roman" w:cs="Times New Roman"/>
          <w:color w:val="000000" w:themeColor="text1"/>
          <w:lang w:val="en-GB" w:eastAsia="en-GB" w:bidi="my-MM"/>
        </w:rPr>
        <w:t>24 pages.</w:t>
      </w:r>
    </w:p>
    <w:p w14:paraId="63B8D0E5" w14:textId="77777777" w:rsidR="00730E07" w:rsidRPr="00841EF9" w:rsidRDefault="00730E07" w:rsidP="00730E07">
      <w:pPr>
        <w:rPr>
          <w:rFonts w:ascii="Calibri" w:eastAsia="Times New Roman" w:hAnsi="Calibri" w:cs="Calibri"/>
          <w:color w:val="000000" w:themeColor="text1"/>
          <w:lang w:eastAsia="en-GB" w:bidi="my-MM"/>
        </w:rPr>
      </w:pPr>
      <w:r w:rsidRPr="00841EF9">
        <w:rPr>
          <w:rFonts w:ascii="Times New Roman" w:eastAsia="Times New Roman" w:hAnsi="Times New Roman" w:cs="Times New Roman"/>
          <w:color w:val="000000" w:themeColor="text1"/>
          <w:lang w:val="en-GB" w:eastAsia="en-GB" w:bidi="my-MM"/>
        </w:rPr>
        <w:t> </w:t>
      </w:r>
    </w:p>
    <w:p w14:paraId="4432DE19" w14:textId="5731B8D4" w:rsidR="00730E07" w:rsidRPr="00841EF9" w:rsidRDefault="00730E07" w:rsidP="00730E07">
      <w:pPr>
        <w:rPr>
          <w:rFonts w:ascii="Calibri" w:eastAsia="Times New Roman" w:hAnsi="Calibri" w:cs="Calibri"/>
          <w:color w:val="000000" w:themeColor="text1"/>
          <w:lang w:eastAsia="en-GB" w:bidi="my-MM"/>
        </w:rPr>
      </w:pPr>
      <w:r w:rsidRPr="00841EF9">
        <w:rPr>
          <w:rFonts w:ascii="Times New Roman" w:eastAsia="Times New Roman" w:hAnsi="Times New Roman" w:cs="Times New Roman"/>
          <w:color w:val="000000" w:themeColor="text1"/>
          <w:lang w:val="en-US" w:eastAsia="en-GB" w:bidi="my-MM"/>
        </w:rPr>
        <w:t xml:space="preserve">Zhang, </w:t>
      </w:r>
      <w:proofErr w:type="spellStart"/>
      <w:r w:rsidRPr="00841EF9">
        <w:rPr>
          <w:rFonts w:ascii="Times New Roman" w:eastAsia="Times New Roman" w:hAnsi="Times New Roman" w:cs="Times New Roman"/>
          <w:color w:val="000000" w:themeColor="text1"/>
          <w:lang w:val="en-US" w:eastAsia="en-GB" w:bidi="my-MM"/>
        </w:rPr>
        <w:t>Yanzhe</w:t>
      </w:r>
      <w:proofErr w:type="spellEnd"/>
      <w:r w:rsidRPr="00841EF9">
        <w:rPr>
          <w:rFonts w:ascii="Times New Roman" w:eastAsia="Times New Roman" w:hAnsi="Times New Roman" w:cs="Times New Roman"/>
          <w:color w:val="000000" w:themeColor="text1"/>
          <w:lang w:val="en-US" w:eastAsia="en-GB" w:bidi="my-MM"/>
        </w:rPr>
        <w:t xml:space="preserve">, Yu, Xiao, and Zhang, </w:t>
      </w:r>
      <w:proofErr w:type="spellStart"/>
      <w:r w:rsidRPr="00841EF9">
        <w:rPr>
          <w:rFonts w:ascii="Times New Roman" w:eastAsia="Times New Roman" w:hAnsi="Times New Roman" w:cs="Times New Roman"/>
          <w:color w:val="000000" w:themeColor="text1"/>
          <w:lang w:val="en-US" w:eastAsia="en-GB" w:bidi="my-MM"/>
        </w:rPr>
        <w:t>Huizhi</w:t>
      </w:r>
      <w:proofErr w:type="spellEnd"/>
      <w:r w:rsidRPr="00841EF9">
        <w:rPr>
          <w:rFonts w:ascii="Times New Roman" w:eastAsia="Times New Roman" w:hAnsi="Times New Roman" w:cs="Times New Roman"/>
          <w:color w:val="000000" w:themeColor="text1"/>
          <w:lang w:val="en-US" w:eastAsia="en-GB" w:bidi="my-MM"/>
        </w:rPr>
        <w:t xml:space="preserve">. </w:t>
      </w:r>
      <w:r w:rsidRPr="00841EF9">
        <w:rPr>
          <w:rFonts w:ascii="Times New Roman" w:eastAsia="Times New Roman" w:hAnsi="Times New Roman" w:cs="Times New Roman"/>
          <w:color w:val="000000" w:themeColor="text1"/>
          <w:lang w:val="en-GB" w:eastAsia="en-GB" w:bidi="my-MM"/>
        </w:rPr>
        <w:t>2019. “Addressing the Insufficiencies of the Traditional Development Aid Model by Utilizing the One Belt, One Road Initiative to Sustain Development in Afghanistan.” </w:t>
      </w:r>
      <w:r w:rsidRPr="00841EF9">
        <w:rPr>
          <w:rFonts w:ascii="Times New Roman" w:eastAsia="Times New Roman" w:hAnsi="Times New Roman" w:cs="Times New Roman"/>
          <w:i/>
          <w:iCs/>
          <w:color w:val="000000" w:themeColor="text1"/>
          <w:lang w:val="en-GB" w:eastAsia="en-GB" w:bidi="my-MM"/>
        </w:rPr>
        <w:t>Sustainability</w:t>
      </w:r>
      <w:r w:rsidRPr="00841EF9">
        <w:rPr>
          <w:rFonts w:ascii="Times New Roman" w:eastAsia="Times New Roman" w:hAnsi="Times New Roman" w:cs="Times New Roman"/>
          <w:color w:val="000000" w:themeColor="text1"/>
          <w:lang w:val="en-GB" w:eastAsia="en-GB" w:bidi="my-MM"/>
        </w:rPr>
        <w:t> 11(2), pp. 312-327.</w:t>
      </w:r>
    </w:p>
    <w:p w14:paraId="5A5D410F" w14:textId="16E0C600" w:rsidR="00730E07" w:rsidRPr="00841EF9" w:rsidRDefault="00730E07" w:rsidP="007A7B13">
      <w:pPr>
        <w:numPr>
          <w:ilvl w:val="0"/>
          <w:numId w:val="14"/>
        </w:numPr>
        <w:spacing w:after="160" w:line="233" w:lineRule="atLeast"/>
        <w:rPr>
          <w:rFonts w:ascii="Calibri" w:eastAsia="Times New Roman" w:hAnsi="Calibri" w:cs="Calibri"/>
          <w:color w:val="000000" w:themeColor="text1"/>
          <w:lang w:eastAsia="en-GB" w:bidi="my-MM"/>
        </w:rPr>
      </w:pPr>
      <w:r w:rsidRPr="00841EF9">
        <w:rPr>
          <w:rFonts w:ascii="Times New Roman" w:eastAsia="Times New Roman" w:hAnsi="Times New Roman" w:cs="Times New Roman"/>
          <w:color w:val="000000" w:themeColor="text1"/>
          <w:lang w:val="en-US" w:eastAsia="en-GB" w:bidi="my-MM"/>
        </w:rPr>
        <w:t>15 pages.</w:t>
      </w:r>
    </w:p>
    <w:sectPr w:rsidR="00730E07" w:rsidRPr="00841EF9" w:rsidSect="0077508B">
      <w:footerReference w:type="even" r:id="rId14"/>
      <w:footerReference w:type="defaul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60456" w14:textId="77777777" w:rsidR="00FC7874" w:rsidRDefault="00FC7874" w:rsidP="003D2D5D">
      <w:r>
        <w:separator/>
      </w:r>
    </w:p>
  </w:endnote>
  <w:endnote w:type="continuationSeparator" w:id="0">
    <w:p w14:paraId="6636D0EC" w14:textId="77777777" w:rsidR="00FC7874" w:rsidRDefault="00FC7874" w:rsidP="003D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JansonTex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658663150"/>
      <w:docPartObj>
        <w:docPartGallery w:val="Page Numbers (Bottom of Page)"/>
        <w:docPartUnique/>
      </w:docPartObj>
    </w:sdtPr>
    <w:sdtContent>
      <w:p w14:paraId="6667E03D" w14:textId="6EE64993" w:rsidR="003D2D5D" w:rsidRDefault="003D2D5D" w:rsidP="00FD736D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5600591F" w14:textId="77777777" w:rsidR="003D2D5D" w:rsidRDefault="003D2D5D" w:rsidP="003D2D5D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910732293"/>
      <w:docPartObj>
        <w:docPartGallery w:val="Page Numbers (Bottom of Page)"/>
        <w:docPartUnique/>
      </w:docPartObj>
    </w:sdtPr>
    <w:sdtContent>
      <w:p w14:paraId="086CA791" w14:textId="29BAF908" w:rsidR="003D2D5D" w:rsidRDefault="003D2D5D" w:rsidP="00FD736D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317C4B97" w14:textId="77777777" w:rsidR="003D2D5D" w:rsidRDefault="003D2D5D" w:rsidP="003D2D5D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48AC" w14:textId="77777777" w:rsidR="00FC7874" w:rsidRDefault="00FC7874" w:rsidP="003D2D5D">
      <w:r>
        <w:separator/>
      </w:r>
    </w:p>
  </w:footnote>
  <w:footnote w:type="continuationSeparator" w:id="0">
    <w:p w14:paraId="7AB3652A" w14:textId="77777777" w:rsidR="00FC7874" w:rsidRDefault="00FC7874" w:rsidP="003D2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00785"/>
    <w:multiLevelType w:val="multilevel"/>
    <w:tmpl w:val="69CE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9E5F28"/>
    <w:multiLevelType w:val="multilevel"/>
    <w:tmpl w:val="903E3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3148E"/>
    <w:multiLevelType w:val="multilevel"/>
    <w:tmpl w:val="7EE6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66356E"/>
    <w:multiLevelType w:val="multilevel"/>
    <w:tmpl w:val="FD46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F2146"/>
    <w:multiLevelType w:val="hybridMultilevel"/>
    <w:tmpl w:val="4CB67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D68E4"/>
    <w:multiLevelType w:val="hybridMultilevel"/>
    <w:tmpl w:val="606C70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153271"/>
    <w:multiLevelType w:val="multilevel"/>
    <w:tmpl w:val="8BDA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102630"/>
    <w:multiLevelType w:val="multilevel"/>
    <w:tmpl w:val="52A0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A61FA7"/>
    <w:multiLevelType w:val="hybridMultilevel"/>
    <w:tmpl w:val="DEC27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70D0E"/>
    <w:multiLevelType w:val="hybridMultilevel"/>
    <w:tmpl w:val="23F4CF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2C3B06"/>
    <w:multiLevelType w:val="hybridMultilevel"/>
    <w:tmpl w:val="29040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3699B"/>
    <w:multiLevelType w:val="multilevel"/>
    <w:tmpl w:val="3A92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55BC9"/>
    <w:multiLevelType w:val="hybridMultilevel"/>
    <w:tmpl w:val="FCC46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F0B7B"/>
    <w:multiLevelType w:val="hybridMultilevel"/>
    <w:tmpl w:val="478E9A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6F6F00"/>
    <w:multiLevelType w:val="multilevel"/>
    <w:tmpl w:val="6002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9945806">
    <w:abstractNumId w:val="12"/>
  </w:num>
  <w:num w:numId="2" w16cid:durableId="660426359">
    <w:abstractNumId w:val="9"/>
  </w:num>
  <w:num w:numId="3" w16cid:durableId="1284771749">
    <w:abstractNumId w:val="8"/>
  </w:num>
  <w:num w:numId="4" w16cid:durableId="1133215364">
    <w:abstractNumId w:val="13"/>
  </w:num>
  <w:num w:numId="5" w16cid:durableId="1366326565">
    <w:abstractNumId w:val="1"/>
  </w:num>
  <w:num w:numId="6" w16cid:durableId="33773092">
    <w:abstractNumId w:val="3"/>
  </w:num>
  <w:num w:numId="7" w16cid:durableId="1790778697">
    <w:abstractNumId w:val="7"/>
  </w:num>
  <w:num w:numId="8" w16cid:durableId="1286275466">
    <w:abstractNumId w:val="4"/>
  </w:num>
  <w:num w:numId="9" w16cid:durableId="1375734473">
    <w:abstractNumId w:val="10"/>
  </w:num>
  <w:num w:numId="10" w16cid:durableId="299965840">
    <w:abstractNumId w:val="0"/>
  </w:num>
  <w:num w:numId="11" w16cid:durableId="72624617">
    <w:abstractNumId w:val="6"/>
  </w:num>
  <w:num w:numId="12" w16cid:durableId="1151484469">
    <w:abstractNumId w:val="14"/>
  </w:num>
  <w:num w:numId="13" w16cid:durableId="1623611491">
    <w:abstractNumId w:val="2"/>
  </w:num>
  <w:num w:numId="14" w16cid:durableId="335544871">
    <w:abstractNumId w:val="11"/>
  </w:num>
  <w:num w:numId="15" w16cid:durableId="651132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65"/>
    <w:rsid w:val="000912D7"/>
    <w:rsid w:val="00094C39"/>
    <w:rsid w:val="000A6A9B"/>
    <w:rsid w:val="000C1554"/>
    <w:rsid w:val="000C664E"/>
    <w:rsid w:val="00143265"/>
    <w:rsid w:val="00143A45"/>
    <w:rsid w:val="00160BB0"/>
    <w:rsid w:val="001927CC"/>
    <w:rsid w:val="001C175B"/>
    <w:rsid w:val="001C7A44"/>
    <w:rsid w:val="001E0D3E"/>
    <w:rsid w:val="001E3E31"/>
    <w:rsid w:val="0022788D"/>
    <w:rsid w:val="002A72BB"/>
    <w:rsid w:val="002C0506"/>
    <w:rsid w:val="002C1D7C"/>
    <w:rsid w:val="00311DDF"/>
    <w:rsid w:val="003168D2"/>
    <w:rsid w:val="003424E6"/>
    <w:rsid w:val="00352645"/>
    <w:rsid w:val="0037750C"/>
    <w:rsid w:val="003A624A"/>
    <w:rsid w:val="003B4393"/>
    <w:rsid w:val="003C16B7"/>
    <w:rsid w:val="003D2D5D"/>
    <w:rsid w:val="003E4A55"/>
    <w:rsid w:val="004006C3"/>
    <w:rsid w:val="00430641"/>
    <w:rsid w:val="00485788"/>
    <w:rsid w:val="0048581B"/>
    <w:rsid w:val="00492D65"/>
    <w:rsid w:val="004B451B"/>
    <w:rsid w:val="004C1243"/>
    <w:rsid w:val="004C7538"/>
    <w:rsid w:val="004D537D"/>
    <w:rsid w:val="00570587"/>
    <w:rsid w:val="005835EC"/>
    <w:rsid w:val="005B02FB"/>
    <w:rsid w:val="005C3EE8"/>
    <w:rsid w:val="005F32D1"/>
    <w:rsid w:val="005F5592"/>
    <w:rsid w:val="006366E0"/>
    <w:rsid w:val="00657384"/>
    <w:rsid w:val="00674E9D"/>
    <w:rsid w:val="00675179"/>
    <w:rsid w:val="00675202"/>
    <w:rsid w:val="006E5F3F"/>
    <w:rsid w:val="006F5AEE"/>
    <w:rsid w:val="00730E07"/>
    <w:rsid w:val="00734C9B"/>
    <w:rsid w:val="0077508B"/>
    <w:rsid w:val="00790ADC"/>
    <w:rsid w:val="00793F35"/>
    <w:rsid w:val="007A43A6"/>
    <w:rsid w:val="007A55A9"/>
    <w:rsid w:val="007A7B13"/>
    <w:rsid w:val="007B20E3"/>
    <w:rsid w:val="007E5D31"/>
    <w:rsid w:val="0080547B"/>
    <w:rsid w:val="00822F00"/>
    <w:rsid w:val="00841EF9"/>
    <w:rsid w:val="00853468"/>
    <w:rsid w:val="00857886"/>
    <w:rsid w:val="00892ED6"/>
    <w:rsid w:val="00894485"/>
    <w:rsid w:val="008D173A"/>
    <w:rsid w:val="008F5F45"/>
    <w:rsid w:val="00931C5D"/>
    <w:rsid w:val="00980BD2"/>
    <w:rsid w:val="00A050B7"/>
    <w:rsid w:val="00A06118"/>
    <w:rsid w:val="00A24316"/>
    <w:rsid w:val="00A31334"/>
    <w:rsid w:val="00A57AAA"/>
    <w:rsid w:val="00AC74C9"/>
    <w:rsid w:val="00AD103A"/>
    <w:rsid w:val="00AD661E"/>
    <w:rsid w:val="00AE0784"/>
    <w:rsid w:val="00B334CC"/>
    <w:rsid w:val="00B45164"/>
    <w:rsid w:val="00BB51FF"/>
    <w:rsid w:val="00BC152B"/>
    <w:rsid w:val="00BC5C02"/>
    <w:rsid w:val="00C13044"/>
    <w:rsid w:val="00C458C0"/>
    <w:rsid w:val="00C461E2"/>
    <w:rsid w:val="00C50D9A"/>
    <w:rsid w:val="00C57AFF"/>
    <w:rsid w:val="00CF3AFC"/>
    <w:rsid w:val="00D002AA"/>
    <w:rsid w:val="00D21FB7"/>
    <w:rsid w:val="00D31FE7"/>
    <w:rsid w:val="00D53F10"/>
    <w:rsid w:val="00D73EA8"/>
    <w:rsid w:val="00D776F5"/>
    <w:rsid w:val="00D81D0C"/>
    <w:rsid w:val="00D84E0C"/>
    <w:rsid w:val="00DC0EDA"/>
    <w:rsid w:val="00DC2054"/>
    <w:rsid w:val="00E06831"/>
    <w:rsid w:val="00E27FE3"/>
    <w:rsid w:val="00E310F2"/>
    <w:rsid w:val="00E46036"/>
    <w:rsid w:val="00E66F1D"/>
    <w:rsid w:val="00EC2D8D"/>
    <w:rsid w:val="00F13992"/>
    <w:rsid w:val="00F275B4"/>
    <w:rsid w:val="00F46A32"/>
    <w:rsid w:val="00F8388C"/>
    <w:rsid w:val="00F87A29"/>
    <w:rsid w:val="00F929D2"/>
    <w:rsid w:val="00FA1DDE"/>
    <w:rsid w:val="00FC7874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26ABA"/>
  <w15:chartTrackingRefBased/>
  <w15:docId w15:val="{A939F999-21BF-2644-B8C7-B5EA5E12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C3EE8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5C3EE8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C3EE8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C3EE8"/>
    <w:rPr>
      <w:color w:val="605E5C"/>
      <w:shd w:val="clear" w:color="auto" w:fill="E1DFDD"/>
    </w:rPr>
  </w:style>
  <w:style w:type="paragraph" w:styleId="Sidfot">
    <w:name w:val="footer"/>
    <w:basedOn w:val="Normal"/>
    <w:link w:val="SidfotChar"/>
    <w:uiPriority w:val="99"/>
    <w:unhideWhenUsed/>
    <w:rsid w:val="003D2D5D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D2D5D"/>
  </w:style>
  <w:style w:type="character" w:styleId="Sidnummer">
    <w:name w:val="page number"/>
    <w:basedOn w:val="Standardstycketeckensnitt"/>
    <w:uiPriority w:val="99"/>
    <w:semiHidden/>
    <w:unhideWhenUsed/>
    <w:rsid w:val="003D2D5D"/>
  </w:style>
  <w:style w:type="paragraph" w:styleId="Normalwebb">
    <w:name w:val="Normal (Web)"/>
    <w:basedOn w:val="Normal"/>
    <w:uiPriority w:val="99"/>
    <w:semiHidden/>
    <w:unhideWhenUsed/>
    <w:rsid w:val="006573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my-MM"/>
    </w:rPr>
  </w:style>
  <w:style w:type="paragraph" w:customStyle="1" w:styleId="dx-doi">
    <w:name w:val="dx-doi"/>
    <w:basedOn w:val="Normal"/>
    <w:rsid w:val="00F87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my-MM"/>
    </w:rPr>
  </w:style>
  <w:style w:type="character" w:customStyle="1" w:styleId="apple-converted-space">
    <w:name w:val="apple-converted-space"/>
    <w:basedOn w:val="Standardstycketeckensnitt"/>
    <w:rsid w:val="00730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6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ink-asia.org/bitstream/handle/11540/7436/ERIA-DP-2017-08.pdf%20(24" TargetMode="External"/><Relationship Id="rId13" Type="http://schemas.openxmlformats.org/officeDocument/2006/relationships/hyperlink" Target="https://www.tandfonline.com/doi/full/10.1080/09557571.2020.18239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j.worlddev.2021.105715" TargetMode="External"/><Relationship Id="rId12" Type="http://schemas.openxmlformats.org/officeDocument/2006/relationships/hyperlink" Target="https://disaster-sts-network.org/content/formosa-plastics-global-archive/essa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escap.org/sites/default/d8files/knowledge-products/ESCAP-2022-FG_SDG-Progress-Report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uw.manifoldapp.org/projects/upland-geopolit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03066150.2021.200039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2025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2023-04-19T21:50:00Z</dcterms:created>
  <dcterms:modified xsi:type="dcterms:W3CDTF">2023-05-15T08:50:00Z</dcterms:modified>
</cp:coreProperties>
</file>