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062C3" w14:textId="24512B22" w:rsidR="00200075" w:rsidRPr="00200075" w:rsidRDefault="00835836" w:rsidP="0068687D">
      <w:pPr>
        <w:pStyle w:val="NormalWeb"/>
        <w:jc w:val="both"/>
        <w:rPr>
          <w:b/>
          <w:sz w:val="28"/>
          <w:szCs w:val="28"/>
          <w:lang w:eastAsia="en-US"/>
        </w:rPr>
      </w:pPr>
      <w:r w:rsidRPr="00200075">
        <w:rPr>
          <w:b/>
          <w:sz w:val="28"/>
          <w:szCs w:val="28"/>
          <w:lang w:val="en-GB"/>
        </w:rPr>
        <w:t xml:space="preserve">Grading criteria for </w:t>
      </w:r>
      <w:r w:rsidR="00CD7A12">
        <w:rPr>
          <w:b/>
          <w:sz w:val="28"/>
          <w:szCs w:val="28"/>
          <w:lang w:eastAsia="en-US"/>
        </w:rPr>
        <w:t>COSM35</w:t>
      </w:r>
      <w:r w:rsidR="00200075" w:rsidRPr="00200075">
        <w:rPr>
          <w:b/>
          <w:sz w:val="28"/>
          <w:szCs w:val="28"/>
          <w:lang w:eastAsia="en-US"/>
        </w:rPr>
        <w:t xml:space="preserve">, </w:t>
      </w:r>
      <w:proofErr w:type="spellStart"/>
      <w:r w:rsidR="00200075" w:rsidRPr="00200075">
        <w:rPr>
          <w:b/>
          <w:sz w:val="28"/>
          <w:szCs w:val="28"/>
          <w:lang w:eastAsia="en-US"/>
        </w:rPr>
        <w:t>Asian</w:t>
      </w:r>
      <w:proofErr w:type="spellEnd"/>
      <w:r w:rsidR="00200075" w:rsidRPr="00200075">
        <w:rPr>
          <w:b/>
          <w:sz w:val="28"/>
          <w:szCs w:val="28"/>
          <w:lang w:eastAsia="en-US"/>
        </w:rPr>
        <w:t xml:space="preserve"> Studies:</w:t>
      </w:r>
    </w:p>
    <w:p w14:paraId="4B528032" w14:textId="60B6932E" w:rsidR="00CA7D1D" w:rsidRPr="00CD7A12" w:rsidRDefault="00CD7A12" w:rsidP="006868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D7A1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Digital East and South-East Asia - Cultural, Social and Political Transformations, 7.5 credits </w:t>
      </w:r>
    </w:p>
    <w:p w14:paraId="35FB0C17" w14:textId="77777777" w:rsidR="001063AF" w:rsidRPr="001154CA" w:rsidRDefault="001063AF" w:rsidP="0068687D">
      <w:pPr>
        <w:pStyle w:val="NormalWeb"/>
        <w:spacing w:before="0" w:beforeAutospacing="0" w:after="0" w:afterAutospacing="0"/>
        <w:jc w:val="both"/>
        <w:rPr>
          <w:rFonts w:ascii="Cambria" w:hAnsi="Cambria" w:cstheme="majorBidi"/>
          <w:b/>
          <w:bCs/>
          <w:sz w:val="22"/>
          <w:szCs w:val="22"/>
          <w:lang w:val="en-GB"/>
        </w:rPr>
      </w:pPr>
    </w:p>
    <w:p w14:paraId="370CD59B" w14:textId="77777777" w:rsidR="00835836" w:rsidRPr="001154CA" w:rsidRDefault="00835836" w:rsidP="0068687D">
      <w:pPr>
        <w:pStyle w:val="NormalWeb"/>
        <w:spacing w:before="0" w:beforeAutospacing="0" w:after="0" w:afterAutospacing="0"/>
        <w:jc w:val="both"/>
        <w:rPr>
          <w:rFonts w:ascii="Cambria" w:hAnsi="Cambria" w:cstheme="majorBidi"/>
          <w:b/>
          <w:bCs/>
          <w:sz w:val="22"/>
          <w:szCs w:val="22"/>
          <w:lang w:val="en-GB"/>
        </w:rPr>
      </w:pPr>
      <w:r w:rsidRPr="001154CA">
        <w:rPr>
          <w:rFonts w:ascii="Cambria" w:hAnsi="Cambria" w:cstheme="majorBidi"/>
          <w:b/>
          <w:bCs/>
          <w:sz w:val="22"/>
          <w:szCs w:val="22"/>
          <w:lang w:val="en-GB"/>
        </w:rPr>
        <w:t>Grading scale: Fail, E, D, C, B, A</w:t>
      </w:r>
    </w:p>
    <w:p w14:paraId="026B742D" w14:textId="77777777" w:rsidR="00835836" w:rsidRPr="001154CA" w:rsidRDefault="00835836" w:rsidP="0068687D">
      <w:pPr>
        <w:pStyle w:val="NormalWeb"/>
        <w:spacing w:before="0" w:beforeAutospacing="0" w:after="0" w:afterAutospacing="0"/>
        <w:jc w:val="both"/>
        <w:rPr>
          <w:rFonts w:ascii="Cambria" w:hAnsi="Cambria" w:cstheme="majorBidi"/>
          <w:b/>
          <w:bCs/>
          <w:sz w:val="22"/>
          <w:szCs w:val="22"/>
          <w:lang w:val="en-GB"/>
        </w:rPr>
      </w:pPr>
    </w:p>
    <w:tbl>
      <w:tblPr>
        <w:tblW w:w="8080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1418"/>
        <w:gridCol w:w="1559"/>
        <w:gridCol w:w="1417"/>
        <w:gridCol w:w="1276"/>
        <w:gridCol w:w="1276"/>
      </w:tblGrid>
      <w:tr w:rsidR="00835836" w:rsidRPr="001154CA" w14:paraId="002E4D69" w14:textId="77777777" w:rsidTr="00200075">
        <w:trPr>
          <w:trHeight w:val="1368"/>
        </w:trPr>
        <w:tc>
          <w:tcPr>
            <w:tcW w:w="113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A628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A</w:t>
            </w:r>
          </w:p>
          <w:p w14:paraId="1D773523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Excellent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013E39CA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Meets all requirements of the task.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A517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B</w:t>
            </w:r>
          </w:p>
          <w:p w14:paraId="4A3951BA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Very good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140120DE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/>
                <w:color w:val="000000" w:themeColor="text1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Meets the requirements of the task with some minor lapses.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A564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C</w:t>
            </w:r>
          </w:p>
          <w:p w14:paraId="39139E68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Satisfactory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40B0D4A6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/>
                <w:color w:val="000000" w:themeColor="text1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Generally meets the requirements of the task with a number of lapses.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A81D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D</w:t>
            </w:r>
          </w:p>
          <w:p w14:paraId="11704923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Less satisfactory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1BB28D12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Meets some of the requirements of the task with frequent lapses.</w:t>
            </w:r>
          </w:p>
          <w:p w14:paraId="2BDABEB6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/>
                <w:color w:val="000000" w:themeColor="text1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3176D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E</w:t>
            </w:r>
          </w:p>
          <w:p w14:paraId="1A3652C5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Unsatisfactory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3111FC74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/>
                <w:color w:val="000000" w:themeColor="text1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Some of the task requirements are partially addressed.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EB10E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F</w:t>
            </w:r>
          </w:p>
          <w:p w14:paraId="40AB216E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Fails to meet the requirements of the task.</w:t>
            </w:r>
          </w:p>
        </w:tc>
      </w:tr>
    </w:tbl>
    <w:p w14:paraId="0B5C5D76" w14:textId="4B7E985A" w:rsidR="00835836" w:rsidRDefault="00835836" w:rsidP="0068687D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  <w:lang w:val="en-GB"/>
        </w:rPr>
      </w:pPr>
    </w:p>
    <w:p w14:paraId="52A784CB" w14:textId="77777777" w:rsidR="00AE6AB7" w:rsidRPr="001154CA" w:rsidRDefault="00AE6AB7" w:rsidP="0068687D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  <w:lang w:val="en-GB"/>
        </w:rPr>
      </w:pPr>
    </w:p>
    <w:p w14:paraId="717A20B4" w14:textId="483F8E6D" w:rsidR="00835836" w:rsidRPr="001063AF" w:rsidRDefault="00835836" w:rsidP="0068687D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  <w:lang w:val="en-GB"/>
        </w:rPr>
      </w:pPr>
      <w:r w:rsidRPr="001154CA">
        <w:rPr>
          <w:rFonts w:ascii="Cambria" w:hAnsi="Cambria"/>
          <w:b/>
          <w:bCs/>
          <w:sz w:val="22"/>
          <w:szCs w:val="22"/>
          <w:lang w:val="en-GB"/>
        </w:rPr>
        <w:t>Grades for the COSM</w:t>
      </w:r>
      <w:r w:rsidR="00CD7A12">
        <w:rPr>
          <w:rFonts w:ascii="Cambria" w:hAnsi="Cambria"/>
          <w:b/>
          <w:bCs/>
          <w:sz w:val="22"/>
          <w:szCs w:val="22"/>
          <w:lang w:val="en-GB"/>
        </w:rPr>
        <w:t>35</w:t>
      </w:r>
      <w:r w:rsidRPr="001A547E">
        <w:rPr>
          <w:rFonts w:ascii="Cambria" w:hAnsi="Cambria"/>
          <w:b/>
          <w:bCs/>
          <w:sz w:val="22"/>
          <w:szCs w:val="22"/>
          <w:lang w:val="en-GB"/>
        </w:rPr>
        <w:t xml:space="preserve"> </w:t>
      </w:r>
      <w:proofErr w:type="spellStart"/>
      <w:r w:rsidR="00CA7D1D" w:rsidRPr="001A547E">
        <w:rPr>
          <w:rFonts w:ascii="Cambria" w:hAnsi="Cambria"/>
          <w:b/>
          <w:bCs/>
          <w:sz w:val="22"/>
          <w:szCs w:val="22"/>
          <w:lang w:val="en-GB"/>
        </w:rPr>
        <w:t>S</w:t>
      </w:r>
      <w:r w:rsidRPr="001A547E">
        <w:rPr>
          <w:rFonts w:ascii="Cambria" w:hAnsi="Cambria"/>
          <w:b/>
          <w:bCs/>
          <w:sz w:val="22"/>
          <w:szCs w:val="22"/>
          <w:lang w:val="en-GB"/>
        </w:rPr>
        <w:t>ubcourses</w:t>
      </w:r>
      <w:proofErr w:type="spellEnd"/>
      <w:r w:rsidRPr="001063AF">
        <w:rPr>
          <w:rFonts w:ascii="Cambria" w:hAnsi="Cambria"/>
          <w:sz w:val="22"/>
          <w:szCs w:val="22"/>
          <w:lang w:val="en-GB"/>
        </w:rPr>
        <w:t xml:space="preserve"> </w:t>
      </w:r>
    </w:p>
    <w:p w14:paraId="60C7B8D1" w14:textId="77777777" w:rsidR="00CD7A12" w:rsidRPr="00CD7A12" w:rsidRDefault="00CD7A12" w:rsidP="006868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CD7A12">
        <w:rPr>
          <w:rFonts w:ascii="Times New Roman" w:hAnsi="Times New Roman" w:cs="Times New Roman"/>
          <w:sz w:val="22"/>
          <w:szCs w:val="22"/>
          <w:lang w:eastAsia="en-US"/>
        </w:rPr>
        <w:t>2001  Individual</w:t>
      </w:r>
      <w:proofErr w:type="gramEnd"/>
      <w:r w:rsidRPr="00CD7A12">
        <w:rPr>
          <w:rFonts w:ascii="Times New Roman" w:hAnsi="Times New Roman" w:cs="Times New Roman"/>
          <w:sz w:val="22"/>
          <w:szCs w:val="22"/>
          <w:lang w:eastAsia="en-US"/>
        </w:rPr>
        <w:t xml:space="preserve"> seminar assignment, 2,5 </w:t>
      </w:r>
      <w:proofErr w:type="spellStart"/>
      <w:r w:rsidRPr="00CD7A12">
        <w:rPr>
          <w:rFonts w:ascii="Times New Roman" w:hAnsi="Times New Roman" w:cs="Times New Roman"/>
          <w:sz w:val="22"/>
          <w:szCs w:val="22"/>
          <w:lang w:eastAsia="en-US"/>
        </w:rPr>
        <w:t>hp</w:t>
      </w:r>
      <w:proofErr w:type="spellEnd"/>
      <w:r w:rsidRPr="00CD7A12">
        <w:rPr>
          <w:rFonts w:ascii="Times New Roman" w:hAnsi="Times New Roman" w:cs="Times New Roman"/>
          <w:sz w:val="22"/>
          <w:szCs w:val="22"/>
          <w:lang w:eastAsia="en-US"/>
        </w:rPr>
        <w:t xml:space="preserve"> Grading scale: Fail, E, D, C, B, A </w:t>
      </w:r>
    </w:p>
    <w:p w14:paraId="690A203C" w14:textId="77777777" w:rsidR="00CD7A12" w:rsidRPr="00CD7A12" w:rsidRDefault="00CD7A12" w:rsidP="006868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CD7A12">
        <w:rPr>
          <w:rFonts w:ascii="Times New Roman" w:hAnsi="Times New Roman" w:cs="Times New Roman"/>
          <w:sz w:val="22"/>
          <w:szCs w:val="22"/>
          <w:lang w:eastAsia="en-US"/>
        </w:rPr>
        <w:t>2002  Individual</w:t>
      </w:r>
      <w:proofErr w:type="gramEnd"/>
      <w:r w:rsidRPr="00CD7A12">
        <w:rPr>
          <w:rFonts w:ascii="Times New Roman" w:hAnsi="Times New Roman" w:cs="Times New Roman"/>
          <w:sz w:val="22"/>
          <w:szCs w:val="22"/>
          <w:lang w:eastAsia="en-US"/>
        </w:rPr>
        <w:t xml:space="preserve"> Take-Home Exam, 5,0 </w:t>
      </w:r>
      <w:proofErr w:type="spellStart"/>
      <w:r w:rsidRPr="00CD7A12">
        <w:rPr>
          <w:rFonts w:ascii="Times New Roman" w:hAnsi="Times New Roman" w:cs="Times New Roman"/>
          <w:sz w:val="22"/>
          <w:szCs w:val="22"/>
          <w:lang w:eastAsia="en-US"/>
        </w:rPr>
        <w:t>hp</w:t>
      </w:r>
      <w:proofErr w:type="spellEnd"/>
      <w:r w:rsidRPr="00CD7A12">
        <w:rPr>
          <w:rFonts w:ascii="Times New Roman" w:hAnsi="Times New Roman" w:cs="Times New Roman"/>
          <w:sz w:val="22"/>
          <w:szCs w:val="22"/>
          <w:lang w:eastAsia="en-US"/>
        </w:rPr>
        <w:t xml:space="preserve"> Grading scale: Fail, E, D, C, B, A </w:t>
      </w:r>
    </w:p>
    <w:p w14:paraId="34F5EBB4" w14:textId="448396BB" w:rsidR="001F2FF0" w:rsidRPr="00CD7A12" w:rsidRDefault="001063AF" w:rsidP="0068687D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74E541D4" w14:textId="7A44EDEE" w:rsidR="00835836" w:rsidRPr="001154CA" w:rsidRDefault="00835836" w:rsidP="0068687D">
      <w:pPr>
        <w:pStyle w:val="NormalWeb"/>
        <w:spacing w:before="0" w:beforeAutospacing="0" w:after="0" w:afterAutospacing="0"/>
        <w:jc w:val="both"/>
        <w:rPr>
          <w:rFonts w:ascii="Cambria" w:hAnsi="Cambria" w:cstheme="majorBidi"/>
          <w:b/>
          <w:bCs/>
          <w:sz w:val="22"/>
          <w:szCs w:val="22"/>
          <w:lang w:val="en-GB"/>
        </w:rPr>
      </w:pPr>
      <w:r w:rsidRPr="001154CA">
        <w:rPr>
          <w:rFonts w:ascii="Cambria" w:hAnsi="Cambria" w:cstheme="majorBidi"/>
          <w:b/>
          <w:bCs/>
          <w:sz w:val="22"/>
          <w:szCs w:val="22"/>
          <w:lang w:val="en-GB"/>
        </w:rPr>
        <w:t xml:space="preserve">Grading criteria for </w:t>
      </w:r>
      <w:proofErr w:type="spellStart"/>
      <w:r w:rsidR="00CF5367">
        <w:rPr>
          <w:rFonts w:ascii="Cambria" w:hAnsi="Cambria" w:cstheme="majorBidi"/>
          <w:b/>
          <w:bCs/>
          <w:sz w:val="22"/>
          <w:szCs w:val="22"/>
          <w:lang w:val="en-GB"/>
        </w:rPr>
        <w:t>subcourse</w:t>
      </w:r>
      <w:proofErr w:type="spellEnd"/>
      <w:r w:rsidR="00200075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200075" w:rsidRPr="00200075">
        <w:rPr>
          <w:b/>
          <w:sz w:val="22"/>
          <w:szCs w:val="22"/>
          <w:lang w:eastAsia="en-US"/>
        </w:rPr>
        <w:t xml:space="preserve">2001 </w:t>
      </w:r>
      <w:proofErr w:type="spellStart"/>
      <w:r w:rsidR="00200075" w:rsidRPr="00200075">
        <w:rPr>
          <w:b/>
          <w:sz w:val="22"/>
          <w:szCs w:val="22"/>
          <w:lang w:eastAsia="en-US"/>
        </w:rPr>
        <w:t>Individual</w:t>
      </w:r>
      <w:proofErr w:type="spellEnd"/>
      <w:r w:rsidR="00200075" w:rsidRPr="00200075">
        <w:rPr>
          <w:b/>
          <w:sz w:val="22"/>
          <w:szCs w:val="22"/>
          <w:lang w:eastAsia="en-US"/>
        </w:rPr>
        <w:t xml:space="preserve"> </w:t>
      </w:r>
      <w:proofErr w:type="spellStart"/>
      <w:r w:rsidR="00CD7A12">
        <w:rPr>
          <w:b/>
          <w:sz w:val="22"/>
          <w:szCs w:val="22"/>
          <w:lang w:eastAsia="en-US"/>
        </w:rPr>
        <w:t>seminar</w:t>
      </w:r>
      <w:proofErr w:type="spellEnd"/>
      <w:r w:rsidR="00CD7A12">
        <w:rPr>
          <w:b/>
          <w:sz w:val="22"/>
          <w:szCs w:val="22"/>
          <w:lang w:eastAsia="en-US"/>
        </w:rPr>
        <w:t xml:space="preserve"> </w:t>
      </w:r>
      <w:proofErr w:type="spellStart"/>
      <w:r w:rsidR="00CD7A12">
        <w:rPr>
          <w:b/>
          <w:sz w:val="22"/>
          <w:szCs w:val="22"/>
          <w:lang w:eastAsia="en-US"/>
        </w:rPr>
        <w:t>assignment</w:t>
      </w:r>
      <w:proofErr w:type="spellEnd"/>
    </w:p>
    <w:p w14:paraId="1E8594D9" w14:textId="007BB486" w:rsidR="005B0409" w:rsidRPr="004115E3" w:rsidRDefault="004115E3" w:rsidP="0068687D">
      <w:pPr>
        <w:pStyle w:val="NormalWeb"/>
        <w:spacing w:before="0" w:beforeAutospacing="0" w:after="0" w:afterAutospacing="0"/>
        <w:jc w:val="both"/>
        <w:rPr>
          <w:rFonts w:ascii="FrutigerLTStd" w:hAnsi="FrutigerLTStd"/>
          <w:sz w:val="22"/>
          <w:szCs w:val="22"/>
          <w:lang w:val="en-US"/>
        </w:rPr>
      </w:pPr>
      <w:r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6A752FD1" w14:textId="4F362061" w:rsidR="00922E62" w:rsidRPr="0068687D" w:rsidRDefault="00835836" w:rsidP="0068687D">
      <w:pPr>
        <w:pStyle w:val="NormalWeb"/>
        <w:jc w:val="both"/>
        <w:rPr>
          <w:rFonts w:ascii="FrutigerLTStd" w:eastAsiaTheme="minorEastAsia" w:hAnsi="FrutigerLTStd" w:hint="eastAsia"/>
          <w:sz w:val="22"/>
          <w:szCs w:val="22"/>
          <w:lang w:val="en-US" w:eastAsia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A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excellent 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ability to </w:t>
      </w:r>
      <w:r w:rsidR="0068687D" w:rsidRPr="0068687D">
        <w:rPr>
          <w:rFonts w:ascii="FrutigerLTStd" w:eastAsiaTheme="minorEastAsia" w:hAnsi="FrutigerLTStd"/>
          <w:sz w:val="22"/>
          <w:szCs w:val="22"/>
          <w:lang w:val="en-US" w:eastAsia="en-US"/>
        </w:rPr>
        <w:t>account for the impact of information and communications technology (ICT) on the culture, societies and politics in different countr</w:t>
      </w:r>
      <w:r w:rsidR="0068687D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ies in East and South-East Asia;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account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for the use of different types of ICT, e.g. the internet, social media, mobile phones and apps, in different countries in East and South-East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Asia</w:t>
      </w:r>
      <w:proofErr w:type="spellEnd"/>
      <w:r w:rsidR="0068687D">
        <w:rPr>
          <w:rFonts w:ascii="FrutigerLTStd" w:hAnsi="FrutigerLTStd"/>
          <w:sz w:val="22"/>
          <w:szCs w:val="22"/>
          <w:lang w:eastAsia="en-US"/>
        </w:rPr>
        <w:t xml:space="preserve">; and </w:t>
      </w:r>
      <w:r w:rsidR="0068687D" w:rsidRPr="0068687D">
        <w:rPr>
          <w:rFonts w:ascii="FrutigerLTStd" w:eastAsiaTheme="minorEastAsia" w:hAnsi="FrutigerLTStd"/>
          <w:sz w:val="22"/>
          <w:szCs w:val="22"/>
          <w:lang w:val="en-US" w:eastAsia="en-US"/>
        </w:rPr>
        <w:t>use different concepts, theories and methods in the study of East and South-East Asia's digital societies</w:t>
      </w:r>
      <w:r w:rsidR="0068687D">
        <w:rPr>
          <w:rFonts w:ascii="FrutigerLTStd" w:eastAsiaTheme="minorEastAsia" w:hAnsi="FrutigerLTStd"/>
          <w:sz w:val="22"/>
          <w:szCs w:val="22"/>
          <w:lang w:val="en-US" w:eastAsia="en-US"/>
        </w:rPr>
        <w:t>.</w:t>
      </w:r>
      <w:r w:rsidR="0068687D" w:rsidRPr="0068687D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 </w:t>
      </w:r>
    </w:p>
    <w:p w14:paraId="4DCA31B8" w14:textId="70E251A3" w:rsidR="005B0409" w:rsidRPr="0068687D" w:rsidRDefault="00835836" w:rsidP="0068687D">
      <w:pPr>
        <w:pStyle w:val="NormalWeb"/>
        <w:jc w:val="both"/>
        <w:rPr>
          <w:rFonts w:ascii="FrutigerLTStd" w:eastAsiaTheme="minorEastAsia" w:hAnsi="FrutigerLTStd" w:hint="eastAsia"/>
          <w:sz w:val="22"/>
          <w:szCs w:val="22"/>
          <w:lang w:val="en-US" w:eastAsia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B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very good 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ability </w:t>
      </w:r>
      <w:r w:rsidR="00200075" w:rsidRPr="001154CA">
        <w:rPr>
          <w:rFonts w:ascii="Cambria" w:hAnsi="Cambria" w:cstheme="majorBidi"/>
          <w:sz w:val="22"/>
          <w:szCs w:val="22"/>
          <w:lang w:val="en-GB"/>
        </w:rPr>
        <w:t xml:space="preserve">to </w:t>
      </w:r>
      <w:r w:rsidR="0068687D" w:rsidRPr="0068687D">
        <w:rPr>
          <w:rFonts w:ascii="FrutigerLTStd" w:eastAsiaTheme="minorEastAsia" w:hAnsi="FrutigerLTStd"/>
          <w:sz w:val="22"/>
          <w:szCs w:val="22"/>
          <w:lang w:val="en-US" w:eastAsia="en-US"/>
        </w:rPr>
        <w:t>account for the impact of information and communications technology (ICT) on the culture, societies and politics in different countr</w:t>
      </w:r>
      <w:r w:rsidR="0068687D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ies in East and South-East Asia;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account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for the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use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of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different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types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of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ICT,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e.g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. the internet, social media, mobile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phones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and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apps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, in different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countries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in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East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and South-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East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Asia</w:t>
      </w:r>
      <w:proofErr w:type="spellEnd"/>
      <w:r w:rsidR="0068687D">
        <w:rPr>
          <w:rFonts w:ascii="FrutigerLTStd" w:hAnsi="FrutigerLTStd"/>
          <w:sz w:val="22"/>
          <w:szCs w:val="22"/>
          <w:lang w:eastAsia="en-US"/>
        </w:rPr>
        <w:t xml:space="preserve">; and </w:t>
      </w:r>
      <w:r w:rsidR="0068687D" w:rsidRPr="0068687D">
        <w:rPr>
          <w:rFonts w:ascii="FrutigerLTStd" w:eastAsiaTheme="minorEastAsia" w:hAnsi="FrutigerLTStd"/>
          <w:sz w:val="22"/>
          <w:szCs w:val="22"/>
          <w:lang w:val="en-US" w:eastAsia="en-US"/>
        </w:rPr>
        <w:t>use different concepts, theories and methods in the study of East and Sout</w:t>
      </w:r>
      <w:r w:rsidR="0068687D">
        <w:rPr>
          <w:rFonts w:ascii="FrutigerLTStd" w:eastAsiaTheme="minorEastAsia" w:hAnsi="FrutigerLTStd"/>
          <w:sz w:val="22"/>
          <w:szCs w:val="22"/>
          <w:lang w:val="en-US" w:eastAsia="en-US"/>
        </w:rPr>
        <w:t>h-East Asia's digital societies.</w:t>
      </w:r>
    </w:p>
    <w:p w14:paraId="6E56FA8A" w14:textId="3562C1FE" w:rsidR="005B0409" w:rsidRPr="0068687D" w:rsidRDefault="005B0409" w:rsidP="0068687D">
      <w:pPr>
        <w:pStyle w:val="NormalWeb"/>
        <w:jc w:val="both"/>
        <w:rPr>
          <w:rFonts w:ascii="FrutigerLTStd" w:eastAsiaTheme="minorEastAsia" w:hAnsi="FrutigerLTStd" w:hint="eastAsia"/>
          <w:sz w:val="22"/>
          <w:szCs w:val="22"/>
          <w:lang w:val="en-US" w:eastAsia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C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satisfactory </w:t>
      </w:r>
      <w:r w:rsidR="00877218" w:rsidRPr="001154CA">
        <w:rPr>
          <w:rFonts w:ascii="Cambria" w:hAnsi="Cambria" w:cstheme="majorBidi"/>
          <w:sz w:val="22"/>
          <w:szCs w:val="22"/>
          <w:lang w:val="en-GB"/>
        </w:rPr>
        <w:t xml:space="preserve">ability to </w:t>
      </w:r>
      <w:r w:rsidR="0068687D" w:rsidRPr="0068687D">
        <w:rPr>
          <w:rFonts w:ascii="FrutigerLTStd" w:eastAsiaTheme="minorEastAsia" w:hAnsi="FrutigerLTStd"/>
          <w:sz w:val="22"/>
          <w:szCs w:val="22"/>
          <w:lang w:val="en-US" w:eastAsia="en-US"/>
        </w:rPr>
        <w:t>account for the impact of information and communications technology (ICT) on the culture, societies and politics in different countr</w:t>
      </w:r>
      <w:r w:rsidR="0068687D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ies in East and South-East Asia;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account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for the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use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of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different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types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of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ICT,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e.g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. the internet, social media, mobile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phones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and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apps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, in different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countries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in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East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and South-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East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Asia</w:t>
      </w:r>
      <w:proofErr w:type="spellEnd"/>
      <w:r w:rsidR="0068687D">
        <w:rPr>
          <w:rFonts w:ascii="FrutigerLTStd" w:hAnsi="FrutigerLTStd"/>
          <w:sz w:val="22"/>
          <w:szCs w:val="22"/>
          <w:lang w:eastAsia="en-US"/>
        </w:rPr>
        <w:t xml:space="preserve">; and </w:t>
      </w:r>
      <w:r w:rsidR="0068687D" w:rsidRPr="0068687D">
        <w:rPr>
          <w:rFonts w:ascii="FrutigerLTStd" w:eastAsiaTheme="minorEastAsia" w:hAnsi="FrutigerLTStd"/>
          <w:sz w:val="22"/>
          <w:szCs w:val="22"/>
          <w:lang w:val="en-US" w:eastAsia="en-US"/>
        </w:rPr>
        <w:t>use different concepts, theories and methods in the study of East and Sout</w:t>
      </w:r>
      <w:r w:rsidR="0068687D">
        <w:rPr>
          <w:rFonts w:ascii="FrutigerLTStd" w:eastAsiaTheme="minorEastAsia" w:hAnsi="FrutigerLTStd"/>
          <w:sz w:val="22"/>
          <w:szCs w:val="22"/>
          <w:lang w:val="en-US" w:eastAsia="en-US"/>
        </w:rPr>
        <w:t>h-East Asia's digital societies.</w:t>
      </w:r>
    </w:p>
    <w:p w14:paraId="1BCD076D" w14:textId="61085F7A" w:rsidR="005B0409" w:rsidRPr="0068687D" w:rsidRDefault="005B0409" w:rsidP="0068687D">
      <w:pPr>
        <w:pStyle w:val="NormalWeb"/>
        <w:jc w:val="both"/>
        <w:rPr>
          <w:rFonts w:ascii="FrutigerLTStd" w:eastAsiaTheme="minorEastAsia" w:hAnsi="FrutigerLTStd" w:hint="eastAsia"/>
          <w:sz w:val="22"/>
          <w:szCs w:val="22"/>
          <w:lang w:val="en-US" w:eastAsia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D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less satisfactory</w:t>
      </w:r>
      <w:r w:rsidR="00877218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877218" w:rsidRPr="001154CA">
        <w:rPr>
          <w:rFonts w:ascii="Cambria" w:hAnsi="Cambria" w:cstheme="majorBidi"/>
          <w:sz w:val="22"/>
          <w:szCs w:val="22"/>
          <w:lang w:val="en-GB"/>
        </w:rPr>
        <w:t xml:space="preserve">ability </w:t>
      </w:r>
      <w:r w:rsidR="00200075" w:rsidRPr="001154CA">
        <w:rPr>
          <w:rFonts w:ascii="Cambria" w:hAnsi="Cambria" w:cstheme="majorBidi"/>
          <w:sz w:val="22"/>
          <w:szCs w:val="22"/>
          <w:lang w:val="en-GB"/>
        </w:rPr>
        <w:t xml:space="preserve">to </w:t>
      </w:r>
      <w:r w:rsidR="0068687D" w:rsidRPr="0068687D">
        <w:rPr>
          <w:rFonts w:ascii="FrutigerLTStd" w:eastAsiaTheme="minorEastAsia" w:hAnsi="FrutigerLTStd"/>
          <w:sz w:val="22"/>
          <w:szCs w:val="22"/>
          <w:lang w:val="en-US" w:eastAsia="en-US"/>
        </w:rPr>
        <w:t>account for the impact of information and communications technology (ICT) on the culture, societies and politics in different countr</w:t>
      </w:r>
      <w:r w:rsidR="0068687D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ies in East and South-East Asia;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account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for the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use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of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different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types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of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ICT,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e.g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. the internet, social media, mobile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phones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and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apps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, in different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countries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in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East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and South-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East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Asia</w:t>
      </w:r>
      <w:proofErr w:type="spellEnd"/>
      <w:r w:rsidR="0068687D">
        <w:rPr>
          <w:rFonts w:ascii="FrutigerLTStd" w:hAnsi="FrutigerLTStd"/>
          <w:sz w:val="22"/>
          <w:szCs w:val="22"/>
          <w:lang w:eastAsia="en-US"/>
        </w:rPr>
        <w:t xml:space="preserve">; and </w:t>
      </w:r>
      <w:r w:rsidR="0068687D" w:rsidRPr="0068687D">
        <w:rPr>
          <w:rFonts w:ascii="FrutigerLTStd" w:eastAsiaTheme="minorEastAsia" w:hAnsi="FrutigerLTStd"/>
          <w:sz w:val="22"/>
          <w:szCs w:val="22"/>
          <w:lang w:val="en-US" w:eastAsia="en-US"/>
        </w:rPr>
        <w:lastRenderedPageBreak/>
        <w:t>use different concepts, theories and methods in the study of East and South-East Asia's digital societies</w:t>
      </w:r>
      <w:r w:rsidR="0068687D">
        <w:rPr>
          <w:rFonts w:ascii="FrutigerLTStd" w:eastAsiaTheme="minorEastAsia" w:hAnsi="FrutigerLTStd"/>
          <w:sz w:val="22"/>
          <w:szCs w:val="22"/>
          <w:lang w:val="en-US" w:eastAsia="en-US"/>
        </w:rPr>
        <w:t>.</w:t>
      </w:r>
      <w:r w:rsidR="0068687D" w:rsidRPr="0068687D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 </w:t>
      </w:r>
    </w:p>
    <w:p w14:paraId="07503874" w14:textId="589CBA2F" w:rsidR="005B0409" w:rsidRPr="0068687D" w:rsidRDefault="005B0409" w:rsidP="0068687D">
      <w:pPr>
        <w:pStyle w:val="NormalWeb"/>
        <w:jc w:val="both"/>
        <w:rPr>
          <w:rFonts w:ascii="FrutigerLTStd" w:eastAsiaTheme="minorEastAsia" w:hAnsi="FrutigerLTStd" w:hint="eastAsia"/>
          <w:sz w:val="22"/>
          <w:szCs w:val="22"/>
          <w:lang w:val="en-US" w:eastAsia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E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unsatisfactory </w:t>
      </w:r>
      <w:r w:rsidR="00877218" w:rsidRPr="001154CA">
        <w:rPr>
          <w:rFonts w:ascii="Cambria" w:hAnsi="Cambria" w:cstheme="majorBidi"/>
          <w:sz w:val="22"/>
          <w:szCs w:val="22"/>
          <w:lang w:val="en-GB"/>
        </w:rPr>
        <w:t>ability to</w:t>
      </w:r>
      <w:r w:rsidR="0068687D" w:rsidRPr="0068687D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68687D" w:rsidRPr="0068687D">
        <w:rPr>
          <w:rFonts w:ascii="FrutigerLTStd" w:eastAsiaTheme="minorEastAsia" w:hAnsi="FrutigerLTStd"/>
          <w:sz w:val="22"/>
          <w:szCs w:val="22"/>
          <w:lang w:val="en-US" w:eastAsia="en-US"/>
        </w:rPr>
        <w:t>account for the impact of information and communications technology (ICT) on the culture, societies and politics in different countr</w:t>
      </w:r>
      <w:r w:rsidR="0068687D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ies in East and South-East Asia;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account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for the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use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of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different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types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of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ICT,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e.g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. the internet, social media, mobile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phones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and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apps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, in different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countries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in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East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and South-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East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Asia</w:t>
      </w:r>
      <w:proofErr w:type="spellEnd"/>
      <w:r w:rsidR="0068687D">
        <w:rPr>
          <w:rFonts w:ascii="FrutigerLTStd" w:hAnsi="FrutigerLTStd"/>
          <w:sz w:val="22"/>
          <w:szCs w:val="22"/>
          <w:lang w:eastAsia="en-US"/>
        </w:rPr>
        <w:t xml:space="preserve">; and </w:t>
      </w:r>
      <w:r w:rsidR="0068687D" w:rsidRPr="0068687D">
        <w:rPr>
          <w:rFonts w:ascii="FrutigerLTStd" w:eastAsiaTheme="minorEastAsia" w:hAnsi="FrutigerLTStd"/>
          <w:sz w:val="22"/>
          <w:szCs w:val="22"/>
          <w:lang w:val="en-US" w:eastAsia="en-US"/>
        </w:rPr>
        <w:t>use different concepts, theories and methods in the study of East and South-East Asia's digital societies</w:t>
      </w:r>
      <w:r w:rsidR="0068687D">
        <w:rPr>
          <w:rFonts w:ascii="FrutigerLTStd" w:eastAsiaTheme="minorEastAsia" w:hAnsi="FrutigerLTStd"/>
          <w:sz w:val="22"/>
          <w:szCs w:val="22"/>
          <w:lang w:val="en-US" w:eastAsia="en-US"/>
        </w:rPr>
        <w:t>.</w:t>
      </w:r>
      <w:r w:rsidR="0068687D" w:rsidRPr="0068687D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 </w:t>
      </w:r>
    </w:p>
    <w:p w14:paraId="62A43CAD" w14:textId="3E45AFB9" w:rsidR="007C3C49" w:rsidRPr="0068687D" w:rsidRDefault="005B0409" w:rsidP="0068687D">
      <w:pPr>
        <w:pStyle w:val="NormalWeb"/>
        <w:jc w:val="both"/>
        <w:rPr>
          <w:rFonts w:ascii="FrutigerLTStd" w:eastAsiaTheme="minorEastAsia" w:hAnsi="FrutigerLTStd" w:hint="eastAsia"/>
          <w:sz w:val="22"/>
          <w:szCs w:val="22"/>
          <w:lang w:val="en-US" w:eastAsia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F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fails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877218" w:rsidRPr="001154CA">
        <w:rPr>
          <w:rFonts w:ascii="Cambria" w:hAnsi="Cambria" w:cstheme="majorBidi"/>
          <w:sz w:val="22"/>
          <w:szCs w:val="22"/>
          <w:lang w:val="en-GB"/>
        </w:rPr>
        <w:t xml:space="preserve">to </w:t>
      </w:r>
      <w:bookmarkStart w:id="0" w:name="_GoBack"/>
      <w:bookmarkEnd w:id="0"/>
      <w:r w:rsidR="0068687D" w:rsidRPr="0068687D">
        <w:rPr>
          <w:rFonts w:ascii="FrutigerLTStd" w:eastAsiaTheme="minorEastAsia" w:hAnsi="FrutigerLTStd"/>
          <w:sz w:val="22"/>
          <w:szCs w:val="22"/>
          <w:lang w:val="en-US" w:eastAsia="en-US"/>
        </w:rPr>
        <w:t>account for the impact of information and communications technology (ICT) on the culture, societies and politics in different countr</w:t>
      </w:r>
      <w:r w:rsidR="0068687D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ies in East and South-East Asia;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account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for the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use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of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different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types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of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ICT,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e.g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. the internet, social media, mobile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phones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and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apps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, in different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countries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in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East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and South-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East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Asia</w:t>
      </w:r>
      <w:proofErr w:type="spellEnd"/>
      <w:r w:rsidR="0068687D">
        <w:rPr>
          <w:rFonts w:ascii="FrutigerLTStd" w:hAnsi="FrutigerLTStd"/>
          <w:sz w:val="22"/>
          <w:szCs w:val="22"/>
          <w:lang w:eastAsia="en-US"/>
        </w:rPr>
        <w:t xml:space="preserve">; and </w:t>
      </w:r>
      <w:r w:rsidR="0068687D" w:rsidRPr="0068687D">
        <w:rPr>
          <w:rFonts w:ascii="FrutigerLTStd" w:eastAsiaTheme="minorEastAsia" w:hAnsi="FrutigerLTStd"/>
          <w:sz w:val="22"/>
          <w:szCs w:val="22"/>
          <w:lang w:val="en-US" w:eastAsia="en-US"/>
        </w:rPr>
        <w:t>use different concepts, theories and methods in the study of East and Sout</w:t>
      </w:r>
      <w:r w:rsidR="0068687D">
        <w:rPr>
          <w:rFonts w:ascii="FrutigerLTStd" w:eastAsiaTheme="minorEastAsia" w:hAnsi="FrutigerLTStd"/>
          <w:sz w:val="22"/>
          <w:szCs w:val="22"/>
          <w:lang w:val="en-US" w:eastAsia="en-US"/>
        </w:rPr>
        <w:t>h-East Asia's digital societies.</w:t>
      </w:r>
    </w:p>
    <w:p w14:paraId="71947E0B" w14:textId="60D9C93C" w:rsidR="007C3C49" w:rsidRDefault="007C3C49" w:rsidP="0068687D">
      <w:pPr>
        <w:pStyle w:val="NormalWeb"/>
        <w:spacing w:before="0" w:beforeAutospacing="0" w:after="0" w:afterAutospacing="0"/>
        <w:jc w:val="both"/>
        <w:rPr>
          <w:rFonts w:ascii="Cambria" w:hAnsi="Cambria" w:cstheme="majorBidi"/>
          <w:b/>
          <w:bCs/>
          <w:sz w:val="22"/>
          <w:szCs w:val="22"/>
          <w:lang w:val="en-GB"/>
        </w:rPr>
      </w:pPr>
      <w:r w:rsidRPr="001154CA">
        <w:rPr>
          <w:rFonts w:ascii="Cambria" w:hAnsi="Cambria" w:cstheme="majorBidi"/>
          <w:b/>
          <w:bCs/>
          <w:sz w:val="22"/>
          <w:szCs w:val="22"/>
          <w:lang w:val="en-GB"/>
        </w:rPr>
        <w:t xml:space="preserve">Grading criteria for </w:t>
      </w:r>
      <w:proofErr w:type="spellStart"/>
      <w:r>
        <w:rPr>
          <w:rFonts w:ascii="Cambria" w:hAnsi="Cambria" w:cstheme="majorBidi"/>
          <w:b/>
          <w:bCs/>
          <w:sz w:val="22"/>
          <w:szCs w:val="22"/>
          <w:lang w:val="en-GB"/>
        </w:rPr>
        <w:t>subcourse</w:t>
      </w:r>
      <w:proofErr w:type="spellEnd"/>
      <w:r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Pr="007C3C49">
        <w:rPr>
          <w:b/>
          <w:sz w:val="22"/>
          <w:szCs w:val="22"/>
          <w:lang w:eastAsia="en-US"/>
        </w:rPr>
        <w:t>2</w:t>
      </w:r>
      <w:r w:rsidR="0068687D">
        <w:rPr>
          <w:b/>
          <w:sz w:val="22"/>
          <w:szCs w:val="22"/>
          <w:lang w:eastAsia="en-US"/>
        </w:rPr>
        <w:t xml:space="preserve">002 </w:t>
      </w:r>
      <w:proofErr w:type="spellStart"/>
      <w:r w:rsidR="0068687D">
        <w:rPr>
          <w:b/>
          <w:sz w:val="22"/>
          <w:szCs w:val="22"/>
          <w:lang w:eastAsia="en-US"/>
        </w:rPr>
        <w:t>Individual</w:t>
      </w:r>
      <w:proofErr w:type="spellEnd"/>
      <w:r w:rsidR="0068687D">
        <w:rPr>
          <w:b/>
          <w:sz w:val="22"/>
          <w:szCs w:val="22"/>
          <w:lang w:eastAsia="en-US"/>
        </w:rPr>
        <w:t xml:space="preserve"> </w:t>
      </w:r>
      <w:proofErr w:type="spellStart"/>
      <w:r w:rsidR="0068687D">
        <w:rPr>
          <w:b/>
          <w:sz w:val="22"/>
          <w:szCs w:val="22"/>
          <w:lang w:eastAsia="en-US"/>
        </w:rPr>
        <w:t>Take-Home</w:t>
      </w:r>
      <w:proofErr w:type="spellEnd"/>
      <w:r w:rsidR="0068687D">
        <w:rPr>
          <w:b/>
          <w:sz w:val="22"/>
          <w:szCs w:val="22"/>
          <w:lang w:eastAsia="en-US"/>
        </w:rPr>
        <w:t xml:space="preserve"> </w:t>
      </w:r>
      <w:proofErr w:type="spellStart"/>
      <w:r w:rsidR="0068687D">
        <w:rPr>
          <w:b/>
          <w:sz w:val="22"/>
          <w:szCs w:val="22"/>
          <w:lang w:eastAsia="en-US"/>
        </w:rPr>
        <w:t>Exam</w:t>
      </w:r>
      <w:proofErr w:type="spellEnd"/>
      <w:r w:rsidR="0068687D">
        <w:rPr>
          <w:b/>
          <w:sz w:val="22"/>
          <w:szCs w:val="22"/>
          <w:lang w:eastAsia="en-US"/>
        </w:rPr>
        <w:t>, 5</w:t>
      </w:r>
      <w:r w:rsidRPr="007C3C49">
        <w:rPr>
          <w:b/>
          <w:sz w:val="22"/>
          <w:szCs w:val="22"/>
          <w:lang w:eastAsia="en-US"/>
        </w:rPr>
        <w:t xml:space="preserve">,0 </w:t>
      </w:r>
      <w:proofErr w:type="spellStart"/>
      <w:r w:rsidRPr="007C3C49">
        <w:rPr>
          <w:b/>
          <w:sz w:val="22"/>
          <w:szCs w:val="22"/>
          <w:lang w:eastAsia="en-US"/>
        </w:rPr>
        <w:t>hp</w:t>
      </w:r>
      <w:proofErr w:type="spellEnd"/>
    </w:p>
    <w:p w14:paraId="04122E94" w14:textId="5C68AC8A" w:rsidR="00200075" w:rsidRPr="0068687D" w:rsidRDefault="007A0F1F" w:rsidP="0068687D">
      <w:pPr>
        <w:pStyle w:val="NormalWeb"/>
        <w:jc w:val="both"/>
        <w:rPr>
          <w:rFonts w:eastAsiaTheme="minorEastAsia"/>
          <w:sz w:val="20"/>
          <w:szCs w:val="20"/>
          <w:lang w:val="en-US" w:eastAsia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A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excellent </w:t>
      </w:r>
      <w:r w:rsidRPr="001154CA">
        <w:rPr>
          <w:rFonts w:ascii="Cambria" w:hAnsi="Cambria" w:cstheme="majorBidi"/>
          <w:sz w:val="22"/>
          <w:szCs w:val="22"/>
          <w:lang w:val="en-GB"/>
        </w:rPr>
        <w:t>ability to</w:t>
      </w:r>
      <w:r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68687D" w:rsidRPr="0068687D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critically </w:t>
      </w:r>
      <w:proofErr w:type="spellStart"/>
      <w:r w:rsidR="0068687D" w:rsidRPr="0068687D">
        <w:rPr>
          <w:rFonts w:ascii="FrutigerLTStd" w:eastAsiaTheme="minorEastAsia" w:hAnsi="FrutigerLTStd"/>
          <w:sz w:val="22"/>
          <w:szCs w:val="22"/>
          <w:lang w:val="en-US" w:eastAsia="en-US"/>
        </w:rPr>
        <w:t>analyse</w:t>
      </w:r>
      <w:proofErr w:type="spellEnd"/>
      <w:r w:rsidR="0068687D" w:rsidRPr="0068687D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 the development and the use of different types of ICT against the background of the different social, economic and political syst</w:t>
      </w:r>
      <w:r w:rsidR="0068687D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ems of East and South-East Asia;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identify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and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analyse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the impact of ICT on the identities, values and actions of different individuals and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groups</w:t>
      </w:r>
      <w:proofErr w:type="spellEnd"/>
      <w:r w:rsidR="0068687D">
        <w:rPr>
          <w:rFonts w:ascii="FrutigerLTStd" w:hAnsi="FrutigerLTStd"/>
          <w:sz w:val="22"/>
          <w:szCs w:val="22"/>
          <w:lang w:eastAsia="en-US"/>
        </w:rPr>
        <w:t xml:space="preserve">; and </w:t>
      </w:r>
      <w:r w:rsidR="0068687D" w:rsidRPr="0068687D">
        <w:rPr>
          <w:rFonts w:ascii="FrutigerLTStd" w:eastAsiaTheme="minorEastAsia" w:hAnsi="FrutigerLTStd"/>
          <w:sz w:val="22"/>
          <w:szCs w:val="22"/>
          <w:lang w:val="en-US" w:eastAsia="en-US"/>
        </w:rPr>
        <w:t>assess different theories and apply an interdisciplinary perspective that takes into account the complex cultural, social and political circumstances in East and South- East Asia</w:t>
      </w:r>
      <w:r w:rsidR="0068687D">
        <w:rPr>
          <w:rFonts w:ascii="FrutigerLTStd" w:eastAsiaTheme="minorEastAsia" w:hAnsi="FrutigerLTStd"/>
          <w:sz w:val="22"/>
          <w:szCs w:val="22"/>
          <w:lang w:val="en-US" w:eastAsia="en-US"/>
        </w:rPr>
        <w:t>.</w:t>
      </w:r>
      <w:r w:rsidR="0068687D" w:rsidRPr="0068687D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 </w:t>
      </w:r>
    </w:p>
    <w:p w14:paraId="5CDC4572" w14:textId="77170508" w:rsidR="00200075" w:rsidRPr="007C3C49" w:rsidRDefault="00200075" w:rsidP="006868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B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very good</w:t>
      </w:r>
      <w:r w:rsidR="0068687D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68687D" w:rsidRPr="001154CA">
        <w:rPr>
          <w:rFonts w:ascii="Cambria" w:hAnsi="Cambria" w:cstheme="majorBidi"/>
          <w:sz w:val="22"/>
          <w:szCs w:val="22"/>
          <w:lang w:val="en-GB"/>
        </w:rPr>
        <w:t>ability to</w:t>
      </w:r>
      <w:r w:rsidR="0068687D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critically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analyse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the development and the use of different types of ICT against the background of the different social, economic and political syst</w:t>
      </w:r>
      <w:r w:rsidR="0068687D">
        <w:rPr>
          <w:rFonts w:ascii="FrutigerLTStd" w:hAnsi="FrutigerLTStd"/>
          <w:sz w:val="22"/>
          <w:szCs w:val="22"/>
          <w:lang w:eastAsia="en-US"/>
        </w:rPr>
        <w:t xml:space="preserve">ems of East and South-East Asia; </w:t>
      </w:r>
      <w:r w:rsidR="0068687D" w:rsidRPr="0068687D">
        <w:rPr>
          <w:rFonts w:ascii="FrutigerLTStd" w:hAnsi="FrutigerLTStd" w:cs="Times New Roman"/>
          <w:sz w:val="22"/>
          <w:szCs w:val="22"/>
          <w:lang w:eastAsia="en-US"/>
        </w:rPr>
        <w:t xml:space="preserve">identify and </w:t>
      </w:r>
      <w:proofErr w:type="spellStart"/>
      <w:r w:rsidR="0068687D" w:rsidRPr="0068687D">
        <w:rPr>
          <w:rFonts w:ascii="FrutigerLTStd" w:hAnsi="FrutigerLTStd" w:cs="Times New Roman"/>
          <w:sz w:val="22"/>
          <w:szCs w:val="22"/>
          <w:lang w:eastAsia="en-US"/>
        </w:rPr>
        <w:t>analyse</w:t>
      </w:r>
      <w:proofErr w:type="spellEnd"/>
      <w:r w:rsidR="0068687D" w:rsidRPr="0068687D">
        <w:rPr>
          <w:rFonts w:ascii="FrutigerLTStd" w:hAnsi="FrutigerLTStd" w:cs="Times New Roman"/>
          <w:sz w:val="22"/>
          <w:szCs w:val="22"/>
          <w:lang w:eastAsia="en-US"/>
        </w:rPr>
        <w:t xml:space="preserve"> the impact of ICT on the identities, values and actions of different individuals and groups</w:t>
      </w:r>
      <w:r w:rsidR="0068687D">
        <w:rPr>
          <w:rFonts w:ascii="FrutigerLTStd" w:hAnsi="FrutigerLTStd"/>
          <w:sz w:val="22"/>
          <w:szCs w:val="22"/>
          <w:lang w:eastAsia="en-US"/>
        </w:rPr>
        <w:t xml:space="preserve">; and </w:t>
      </w:r>
      <w:r w:rsidR="0068687D" w:rsidRPr="0068687D">
        <w:rPr>
          <w:rFonts w:ascii="FrutigerLTStd" w:hAnsi="FrutigerLTStd"/>
          <w:sz w:val="22"/>
          <w:szCs w:val="22"/>
          <w:lang w:eastAsia="en-US"/>
        </w:rPr>
        <w:t>assess different theories and apply an interdisciplinary perspective that takes into account the complex cultural, social and political circumstances in East and South- East Asia</w:t>
      </w:r>
      <w:r w:rsidR="007C3C49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14:paraId="21A1617C" w14:textId="77777777" w:rsidR="00200075" w:rsidRDefault="00200075" w:rsidP="0068687D">
      <w:pPr>
        <w:widowControl w:val="0"/>
        <w:autoSpaceDE w:val="0"/>
        <w:autoSpaceDN w:val="0"/>
        <w:adjustRightInd w:val="0"/>
        <w:jc w:val="both"/>
        <w:rPr>
          <w:rFonts w:ascii="Cambria" w:hAnsi="Cambria" w:cstheme="majorBidi"/>
          <w:sz w:val="22"/>
          <w:szCs w:val="22"/>
          <w:lang w:val="en-GB"/>
        </w:rPr>
      </w:pPr>
    </w:p>
    <w:p w14:paraId="4725848C" w14:textId="7B18ACD3" w:rsidR="00200075" w:rsidRDefault="00200075" w:rsidP="0068687D">
      <w:pPr>
        <w:widowControl w:val="0"/>
        <w:autoSpaceDE w:val="0"/>
        <w:autoSpaceDN w:val="0"/>
        <w:adjustRightInd w:val="0"/>
        <w:jc w:val="both"/>
        <w:rPr>
          <w:rFonts w:ascii="Cambria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C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satisfactory</w:t>
      </w:r>
      <w:r w:rsidR="0068687D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68687D" w:rsidRPr="001154CA">
        <w:rPr>
          <w:rFonts w:ascii="Cambria" w:hAnsi="Cambria" w:cstheme="majorBidi"/>
          <w:sz w:val="22"/>
          <w:szCs w:val="22"/>
          <w:lang w:val="en-GB"/>
        </w:rPr>
        <w:t>ability to</w:t>
      </w:r>
      <w:r w:rsidR="0068687D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critically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analyse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the development and the use of different types of ICT against the background of the different social, economic and political syst</w:t>
      </w:r>
      <w:r w:rsidR="0068687D">
        <w:rPr>
          <w:rFonts w:ascii="FrutigerLTStd" w:hAnsi="FrutigerLTStd"/>
          <w:sz w:val="22"/>
          <w:szCs w:val="22"/>
          <w:lang w:eastAsia="en-US"/>
        </w:rPr>
        <w:t xml:space="preserve">ems of East and South-East Asia; </w:t>
      </w:r>
      <w:r w:rsidR="0068687D" w:rsidRPr="0068687D">
        <w:rPr>
          <w:rFonts w:ascii="FrutigerLTStd" w:hAnsi="FrutigerLTStd" w:cs="Times New Roman"/>
          <w:sz w:val="22"/>
          <w:szCs w:val="22"/>
          <w:lang w:eastAsia="en-US"/>
        </w:rPr>
        <w:t xml:space="preserve">identify and </w:t>
      </w:r>
      <w:proofErr w:type="spellStart"/>
      <w:r w:rsidR="0068687D" w:rsidRPr="0068687D">
        <w:rPr>
          <w:rFonts w:ascii="FrutigerLTStd" w:hAnsi="FrutigerLTStd" w:cs="Times New Roman"/>
          <w:sz w:val="22"/>
          <w:szCs w:val="22"/>
          <w:lang w:eastAsia="en-US"/>
        </w:rPr>
        <w:t>analyse</w:t>
      </w:r>
      <w:proofErr w:type="spellEnd"/>
      <w:r w:rsidR="0068687D" w:rsidRPr="0068687D">
        <w:rPr>
          <w:rFonts w:ascii="FrutigerLTStd" w:hAnsi="FrutigerLTStd" w:cs="Times New Roman"/>
          <w:sz w:val="22"/>
          <w:szCs w:val="22"/>
          <w:lang w:eastAsia="en-US"/>
        </w:rPr>
        <w:t xml:space="preserve"> the impact of ICT on the identities, values and actions of different individuals and groups</w:t>
      </w:r>
      <w:r w:rsidR="0068687D">
        <w:rPr>
          <w:rFonts w:ascii="FrutigerLTStd" w:hAnsi="FrutigerLTStd"/>
          <w:sz w:val="22"/>
          <w:szCs w:val="22"/>
          <w:lang w:eastAsia="en-US"/>
        </w:rPr>
        <w:t xml:space="preserve">; and </w:t>
      </w:r>
      <w:r w:rsidR="0068687D" w:rsidRPr="0068687D">
        <w:rPr>
          <w:rFonts w:ascii="FrutigerLTStd" w:hAnsi="FrutigerLTStd"/>
          <w:sz w:val="22"/>
          <w:szCs w:val="22"/>
          <w:lang w:eastAsia="en-US"/>
        </w:rPr>
        <w:t>assess different theories and apply an interdisciplinary perspective that takes into account the complex cultural, social and political circumstances in East and South- East Asia</w:t>
      </w:r>
      <w:r w:rsidR="007C3C49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14:paraId="42FD610A" w14:textId="77777777" w:rsidR="00200075" w:rsidRDefault="00200075" w:rsidP="0068687D">
      <w:pPr>
        <w:widowControl w:val="0"/>
        <w:autoSpaceDE w:val="0"/>
        <w:autoSpaceDN w:val="0"/>
        <w:adjustRightInd w:val="0"/>
        <w:jc w:val="both"/>
        <w:rPr>
          <w:rFonts w:ascii="Cambria" w:hAnsi="Cambria" w:cstheme="majorBidi"/>
          <w:sz w:val="22"/>
          <w:szCs w:val="22"/>
          <w:lang w:val="en-GB"/>
        </w:rPr>
      </w:pPr>
    </w:p>
    <w:p w14:paraId="0D809EDE" w14:textId="59BF87EB" w:rsidR="00200075" w:rsidRDefault="00200075" w:rsidP="0068687D">
      <w:pPr>
        <w:widowControl w:val="0"/>
        <w:autoSpaceDE w:val="0"/>
        <w:autoSpaceDN w:val="0"/>
        <w:adjustRightInd w:val="0"/>
        <w:jc w:val="both"/>
        <w:rPr>
          <w:rFonts w:ascii="Cambria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D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less satisfactory</w:t>
      </w:r>
      <w:r w:rsidR="0068687D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68687D" w:rsidRPr="001154CA">
        <w:rPr>
          <w:rFonts w:ascii="Cambria" w:hAnsi="Cambria" w:cstheme="majorBidi"/>
          <w:sz w:val="22"/>
          <w:szCs w:val="22"/>
          <w:lang w:val="en-GB"/>
        </w:rPr>
        <w:t>ability to</w:t>
      </w:r>
      <w:r w:rsidR="0068687D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critically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analyse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the development and the use of different types of ICT against the background of the different social, economic and political syst</w:t>
      </w:r>
      <w:r w:rsidR="0068687D">
        <w:rPr>
          <w:rFonts w:ascii="FrutigerLTStd" w:hAnsi="FrutigerLTStd"/>
          <w:sz w:val="22"/>
          <w:szCs w:val="22"/>
          <w:lang w:eastAsia="en-US"/>
        </w:rPr>
        <w:t xml:space="preserve">ems of East and South-East Asia; </w:t>
      </w:r>
      <w:r w:rsidR="0068687D" w:rsidRPr="0068687D">
        <w:rPr>
          <w:rFonts w:ascii="FrutigerLTStd" w:hAnsi="FrutigerLTStd" w:cs="Times New Roman"/>
          <w:sz w:val="22"/>
          <w:szCs w:val="22"/>
          <w:lang w:eastAsia="en-US"/>
        </w:rPr>
        <w:t xml:space="preserve">identify and </w:t>
      </w:r>
      <w:proofErr w:type="spellStart"/>
      <w:r w:rsidR="0068687D" w:rsidRPr="0068687D">
        <w:rPr>
          <w:rFonts w:ascii="FrutigerLTStd" w:hAnsi="FrutigerLTStd" w:cs="Times New Roman"/>
          <w:sz w:val="22"/>
          <w:szCs w:val="22"/>
          <w:lang w:eastAsia="en-US"/>
        </w:rPr>
        <w:t>analyse</w:t>
      </w:r>
      <w:proofErr w:type="spellEnd"/>
      <w:r w:rsidR="0068687D" w:rsidRPr="0068687D">
        <w:rPr>
          <w:rFonts w:ascii="FrutigerLTStd" w:hAnsi="FrutigerLTStd" w:cs="Times New Roman"/>
          <w:sz w:val="22"/>
          <w:szCs w:val="22"/>
          <w:lang w:eastAsia="en-US"/>
        </w:rPr>
        <w:t xml:space="preserve"> the impact of ICT on the identities, values and actions of different individuals and groups</w:t>
      </w:r>
      <w:r w:rsidR="0068687D">
        <w:rPr>
          <w:rFonts w:ascii="FrutigerLTStd" w:hAnsi="FrutigerLTStd"/>
          <w:sz w:val="22"/>
          <w:szCs w:val="22"/>
          <w:lang w:eastAsia="en-US"/>
        </w:rPr>
        <w:t xml:space="preserve">; and </w:t>
      </w:r>
      <w:r w:rsidR="0068687D" w:rsidRPr="0068687D">
        <w:rPr>
          <w:rFonts w:ascii="FrutigerLTStd" w:hAnsi="FrutigerLTStd"/>
          <w:sz w:val="22"/>
          <w:szCs w:val="22"/>
          <w:lang w:eastAsia="en-US"/>
        </w:rPr>
        <w:t>assess different theories and apply an interdisciplinary perspective that takes into account the complex cultural, social and political circumstances in East and South- East Asia</w:t>
      </w:r>
      <w:r w:rsidR="007C3C49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14:paraId="00A284E6" w14:textId="77777777" w:rsidR="00200075" w:rsidRDefault="00200075" w:rsidP="0068687D">
      <w:pPr>
        <w:widowControl w:val="0"/>
        <w:autoSpaceDE w:val="0"/>
        <w:autoSpaceDN w:val="0"/>
        <w:adjustRightInd w:val="0"/>
        <w:jc w:val="both"/>
        <w:rPr>
          <w:rFonts w:ascii="Cambria" w:hAnsi="Cambria" w:cstheme="majorBidi"/>
          <w:sz w:val="22"/>
          <w:szCs w:val="22"/>
          <w:lang w:val="en-GB"/>
        </w:rPr>
      </w:pPr>
    </w:p>
    <w:p w14:paraId="48918509" w14:textId="62F46ADA" w:rsidR="00200075" w:rsidRDefault="00200075" w:rsidP="0068687D">
      <w:pPr>
        <w:widowControl w:val="0"/>
        <w:autoSpaceDE w:val="0"/>
        <w:autoSpaceDN w:val="0"/>
        <w:adjustRightInd w:val="0"/>
        <w:jc w:val="both"/>
        <w:rPr>
          <w:rFonts w:ascii="Cambria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E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unsatisfactory</w:t>
      </w:r>
      <w:r w:rsidR="0068687D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68687D" w:rsidRPr="001154CA">
        <w:rPr>
          <w:rFonts w:ascii="Cambria" w:hAnsi="Cambria" w:cstheme="majorBidi"/>
          <w:sz w:val="22"/>
          <w:szCs w:val="22"/>
          <w:lang w:val="en-GB"/>
        </w:rPr>
        <w:t>ability to</w:t>
      </w:r>
      <w:r w:rsidR="0068687D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critically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analyse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the development and the use of different types of ICT against the background of the different social, economic and political syst</w:t>
      </w:r>
      <w:r w:rsidR="0068687D">
        <w:rPr>
          <w:rFonts w:ascii="FrutigerLTStd" w:hAnsi="FrutigerLTStd"/>
          <w:sz w:val="22"/>
          <w:szCs w:val="22"/>
          <w:lang w:eastAsia="en-US"/>
        </w:rPr>
        <w:t xml:space="preserve">ems of East and South-East Asia; </w:t>
      </w:r>
      <w:r w:rsidR="0068687D" w:rsidRPr="0068687D">
        <w:rPr>
          <w:rFonts w:ascii="FrutigerLTStd" w:hAnsi="FrutigerLTStd" w:cs="Times New Roman"/>
          <w:sz w:val="22"/>
          <w:szCs w:val="22"/>
          <w:lang w:eastAsia="en-US"/>
        </w:rPr>
        <w:t xml:space="preserve">identify and </w:t>
      </w:r>
      <w:proofErr w:type="spellStart"/>
      <w:r w:rsidR="0068687D" w:rsidRPr="0068687D">
        <w:rPr>
          <w:rFonts w:ascii="FrutigerLTStd" w:hAnsi="FrutigerLTStd" w:cs="Times New Roman"/>
          <w:sz w:val="22"/>
          <w:szCs w:val="22"/>
          <w:lang w:eastAsia="en-US"/>
        </w:rPr>
        <w:t>analyse</w:t>
      </w:r>
      <w:proofErr w:type="spellEnd"/>
      <w:r w:rsidR="0068687D" w:rsidRPr="0068687D">
        <w:rPr>
          <w:rFonts w:ascii="FrutigerLTStd" w:hAnsi="FrutigerLTStd" w:cs="Times New Roman"/>
          <w:sz w:val="22"/>
          <w:szCs w:val="22"/>
          <w:lang w:eastAsia="en-US"/>
        </w:rPr>
        <w:t xml:space="preserve"> the impact of ICT on the identities, values and actions of different individuals and groups</w:t>
      </w:r>
      <w:r w:rsidR="0068687D">
        <w:rPr>
          <w:rFonts w:ascii="FrutigerLTStd" w:hAnsi="FrutigerLTStd"/>
          <w:sz w:val="22"/>
          <w:szCs w:val="22"/>
          <w:lang w:eastAsia="en-US"/>
        </w:rPr>
        <w:t xml:space="preserve">; and </w:t>
      </w:r>
      <w:r w:rsidR="0068687D" w:rsidRPr="0068687D">
        <w:rPr>
          <w:rFonts w:ascii="FrutigerLTStd" w:hAnsi="FrutigerLTStd"/>
          <w:sz w:val="22"/>
          <w:szCs w:val="22"/>
          <w:lang w:eastAsia="en-US"/>
        </w:rPr>
        <w:t>assess different theories and apply an interdisciplinary perspective that takes into account the complex cultural, social and political circumstances in East and South- East Asia</w:t>
      </w:r>
      <w:r w:rsidR="007C3C49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14:paraId="771B2971" w14:textId="77777777" w:rsidR="007C3C49" w:rsidRDefault="007C3C49" w:rsidP="0068687D">
      <w:pPr>
        <w:widowControl w:val="0"/>
        <w:autoSpaceDE w:val="0"/>
        <w:autoSpaceDN w:val="0"/>
        <w:adjustRightInd w:val="0"/>
        <w:jc w:val="both"/>
        <w:rPr>
          <w:rFonts w:ascii="Cambria" w:hAnsi="Cambria" w:cstheme="majorBidi"/>
          <w:sz w:val="22"/>
          <w:szCs w:val="22"/>
          <w:lang w:val="en-GB"/>
        </w:rPr>
      </w:pPr>
    </w:p>
    <w:p w14:paraId="6811BF92" w14:textId="572B757C" w:rsidR="007C3C49" w:rsidRDefault="007C3C49" w:rsidP="0068687D">
      <w:pPr>
        <w:widowControl w:val="0"/>
        <w:autoSpaceDE w:val="0"/>
        <w:autoSpaceDN w:val="0"/>
        <w:adjustRightInd w:val="0"/>
        <w:jc w:val="both"/>
        <w:rPr>
          <w:rFonts w:ascii="Cambria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F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fails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 to</w:t>
      </w:r>
      <w:r w:rsidR="0068687D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critically </w:t>
      </w:r>
      <w:proofErr w:type="spellStart"/>
      <w:r w:rsidR="0068687D" w:rsidRPr="0068687D">
        <w:rPr>
          <w:rFonts w:ascii="FrutigerLTStd" w:hAnsi="FrutigerLTStd"/>
          <w:sz w:val="22"/>
          <w:szCs w:val="22"/>
          <w:lang w:eastAsia="en-US"/>
        </w:rPr>
        <w:t>analyse</w:t>
      </w:r>
      <w:proofErr w:type="spellEnd"/>
      <w:r w:rsidR="0068687D" w:rsidRPr="0068687D">
        <w:rPr>
          <w:rFonts w:ascii="FrutigerLTStd" w:hAnsi="FrutigerLTStd"/>
          <w:sz w:val="22"/>
          <w:szCs w:val="22"/>
          <w:lang w:eastAsia="en-US"/>
        </w:rPr>
        <w:t xml:space="preserve"> the development and the use of different types of ICT against the background of the different social, economic and political syst</w:t>
      </w:r>
      <w:r w:rsidR="0068687D">
        <w:rPr>
          <w:rFonts w:ascii="FrutigerLTStd" w:hAnsi="FrutigerLTStd"/>
          <w:sz w:val="22"/>
          <w:szCs w:val="22"/>
          <w:lang w:eastAsia="en-US"/>
        </w:rPr>
        <w:t xml:space="preserve">ems of East and South-East Asia; </w:t>
      </w:r>
      <w:r w:rsidR="0068687D" w:rsidRPr="0068687D">
        <w:rPr>
          <w:rFonts w:ascii="FrutigerLTStd" w:hAnsi="FrutigerLTStd" w:cs="Times New Roman"/>
          <w:sz w:val="22"/>
          <w:szCs w:val="22"/>
          <w:lang w:eastAsia="en-US"/>
        </w:rPr>
        <w:t xml:space="preserve">identify and </w:t>
      </w:r>
      <w:proofErr w:type="spellStart"/>
      <w:r w:rsidR="0068687D" w:rsidRPr="0068687D">
        <w:rPr>
          <w:rFonts w:ascii="FrutigerLTStd" w:hAnsi="FrutigerLTStd" w:cs="Times New Roman"/>
          <w:sz w:val="22"/>
          <w:szCs w:val="22"/>
          <w:lang w:eastAsia="en-US"/>
        </w:rPr>
        <w:t>analyse</w:t>
      </w:r>
      <w:proofErr w:type="spellEnd"/>
      <w:r w:rsidR="0068687D" w:rsidRPr="0068687D">
        <w:rPr>
          <w:rFonts w:ascii="FrutigerLTStd" w:hAnsi="FrutigerLTStd" w:cs="Times New Roman"/>
          <w:sz w:val="22"/>
          <w:szCs w:val="22"/>
          <w:lang w:eastAsia="en-US"/>
        </w:rPr>
        <w:t xml:space="preserve"> the impact of ICT on the identities, values and actions of different individuals and groups</w:t>
      </w:r>
      <w:r w:rsidR="0068687D">
        <w:rPr>
          <w:rFonts w:ascii="FrutigerLTStd" w:hAnsi="FrutigerLTStd"/>
          <w:sz w:val="22"/>
          <w:szCs w:val="22"/>
          <w:lang w:eastAsia="en-US"/>
        </w:rPr>
        <w:t xml:space="preserve">; and </w:t>
      </w:r>
      <w:r w:rsidR="0068687D" w:rsidRPr="0068687D">
        <w:rPr>
          <w:rFonts w:ascii="FrutigerLTStd" w:hAnsi="FrutigerLTStd"/>
          <w:sz w:val="22"/>
          <w:szCs w:val="22"/>
          <w:lang w:eastAsia="en-US"/>
        </w:rPr>
        <w:t>assess different theories and apply an interdisciplinary perspective that takes into account the complex cultural, social and political circumstances in East and South- East Asia</w:t>
      </w:r>
      <w:r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14:paraId="2D388F20" w14:textId="77777777" w:rsidR="00200075" w:rsidRDefault="00200075" w:rsidP="0068687D">
      <w:pPr>
        <w:widowControl w:val="0"/>
        <w:autoSpaceDE w:val="0"/>
        <w:autoSpaceDN w:val="0"/>
        <w:adjustRightInd w:val="0"/>
        <w:jc w:val="both"/>
        <w:rPr>
          <w:rFonts w:ascii="Cambria" w:hAnsi="Cambria" w:cstheme="majorBidi"/>
          <w:sz w:val="22"/>
          <w:szCs w:val="22"/>
          <w:lang w:val="en-GB"/>
        </w:rPr>
      </w:pPr>
    </w:p>
    <w:p w14:paraId="61CCDD33" w14:textId="61DF33C6" w:rsidR="007C3C49" w:rsidRPr="006922EC" w:rsidRDefault="007C3C49" w:rsidP="0068687D">
      <w:pPr>
        <w:pStyle w:val="NormalWeb"/>
        <w:spacing w:before="0" w:beforeAutospacing="0" w:after="0" w:afterAutospacing="0"/>
        <w:jc w:val="both"/>
        <w:rPr>
          <w:rFonts w:ascii="Cambria" w:hAnsi="Cambria" w:cstheme="majorBidi"/>
          <w:sz w:val="22"/>
          <w:szCs w:val="22"/>
          <w:lang w:val="en-GB"/>
        </w:rPr>
      </w:pPr>
    </w:p>
    <w:sectPr w:rsidR="007C3C49" w:rsidRPr="006922EC" w:rsidSect="00D03BFB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CB4FD" w14:textId="77777777" w:rsidR="00CD7A12" w:rsidRDefault="00CD7A12" w:rsidP="00020C10">
      <w:r>
        <w:separator/>
      </w:r>
    </w:p>
  </w:endnote>
  <w:endnote w:type="continuationSeparator" w:id="0">
    <w:p w14:paraId="67E8B92F" w14:textId="77777777" w:rsidR="00CD7A12" w:rsidRDefault="00CD7A12" w:rsidP="0002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utigerLTStd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9286B" w14:textId="77777777" w:rsidR="00CD7A12" w:rsidRDefault="00CD7A12" w:rsidP="00020C10">
      <w:r>
        <w:separator/>
      </w:r>
    </w:p>
  </w:footnote>
  <w:footnote w:type="continuationSeparator" w:id="0">
    <w:p w14:paraId="536E218C" w14:textId="77777777" w:rsidR="00CD7A12" w:rsidRDefault="00CD7A12" w:rsidP="00020C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4635286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38D1FBB" w14:textId="0629A7F5" w:rsidR="00CD7A12" w:rsidRDefault="00CD7A12" w:rsidP="0020007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2B2DEA" w14:textId="77777777" w:rsidR="00CD7A12" w:rsidRDefault="00CD7A12" w:rsidP="00020C1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44430247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E1E2B7B" w14:textId="61652D1A" w:rsidR="00CD7A12" w:rsidRDefault="00CD7A12" w:rsidP="0020007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D4B3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86AA3E5" w14:textId="77777777" w:rsidR="00CD7A12" w:rsidRDefault="00CD7A12" w:rsidP="00020C1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A6A"/>
    <w:multiLevelType w:val="multilevel"/>
    <w:tmpl w:val="11FE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B6BF0"/>
    <w:multiLevelType w:val="multilevel"/>
    <w:tmpl w:val="2E04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A2342A"/>
    <w:multiLevelType w:val="multilevel"/>
    <w:tmpl w:val="F7FC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30E30"/>
    <w:multiLevelType w:val="hybridMultilevel"/>
    <w:tmpl w:val="25D8270E"/>
    <w:lvl w:ilvl="0" w:tplc="11BC9A84">
      <w:start w:val="2004"/>
      <w:numFmt w:val="decimal"/>
      <w:lvlText w:val="%1"/>
      <w:lvlJc w:val="left"/>
      <w:pPr>
        <w:ind w:left="11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15C95"/>
    <w:multiLevelType w:val="multilevel"/>
    <w:tmpl w:val="0F2A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B7492"/>
    <w:multiLevelType w:val="multilevel"/>
    <w:tmpl w:val="C2B2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8A5B9B"/>
    <w:multiLevelType w:val="multilevel"/>
    <w:tmpl w:val="4BE2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FB4C9F"/>
    <w:multiLevelType w:val="multilevel"/>
    <w:tmpl w:val="57C0DBD6"/>
    <w:lvl w:ilvl="0">
      <w:start w:val="20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73998"/>
    <w:multiLevelType w:val="multilevel"/>
    <w:tmpl w:val="66BA836C"/>
    <w:lvl w:ilvl="0">
      <w:start w:val="19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E610E"/>
    <w:multiLevelType w:val="multilevel"/>
    <w:tmpl w:val="5B5A20DC"/>
    <w:lvl w:ilvl="0">
      <w:start w:val="19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04ADF"/>
    <w:multiLevelType w:val="multilevel"/>
    <w:tmpl w:val="0628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B44752"/>
    <w:multiLevelType w:val="hybridMultilevel"/>
    <w:tmpl w:val="2E76C278"/>
    <w:lvl w:ilvl="0" w:tplc="131EDDBC">
      <w:start w:val="1902"/>
      <w:numFmt w:val="bullet"/>
      <w:lvlText w:val="-"/>
      <w:lvlJc w:val="left"/>
      <w:pPr>
        <w:ind w:left="720" w:hanging="360"/>
      </w:pPr>
      <w:rPr>
        <w:rFonts w:ascii="FrutigerLTStd" w:eastAsia="Times New Roman" w:hAnsi="FrutigerLT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36"/>
    <w:rsid w:val="00020C10"/>
    <w:rsid w:val="000460C0"/>
    <w:rsid w:val="00067BBA"/>
    <w:rsid w:val="00087982"/>
    <w:rsid w:val="0009342D"/>
    <w:rsid w:val="000C2980"/>
    <w:rsid w:val="000D7180"/>
    <w:rsid w:val="000F59D9"/>
    <w:rsid w:val="001063AF"/>
    <w:rsid w:val="001154CA"/>
    <w:rsid w:val="001A547E"/>
    <w:rsid w:val="001F2FF0"/>
    <w:rsid w:val="00200075"/>
    <w:rsid w:val="002D4B39"/>
    <w:rsid w:val="00357821"/>
    <w:rsid w:val="004115E3"/>
    <w:rsid w:val="00434DED"/>
    <w:rsid w:val="00487C96"/>
    <w:rsid w:val="005772DA"/>
    <w:rsid w:val="005B0409"/>
    <w:rsid w:val="005E1578"/>
    <w:rsid w:val="00665C02"/>
    <w:rsid w:val="0068687D"/>
    <w:rsid w:val="006922EC"/>
    <w:rsid w:val="007363D4"/>
    <w:rsid w:val="00753A73"/>
    <w:rsid w:val="007A0F1F"/>
    <w:rsid w:val="007A25F4"/>
    <w:rsid w:val="007C3C49"/>
    <w:rsid w:val="007C5A5E"/>
    <w:rsid w:val="008006D8"/>
    <w:rsid w:val="008028CA"/>
    <w:rsid w:val="00835836"/>
    <w:rsid w:val="00877218"/>
    <w:rsid w:val="0088539F"/>
    <w:rsid w:val="00907B55"/>
    <w:rsid w:val="00922E62"/>
    <w:rsid w:val="00972AC8"/>
    <w:rsid w:val="009A7FF7"/>
    <w:rsid w:val="00A37350"/>
    <w:rsid w:val="00AE6AB7"/>
    <w:rsid w:val="00B7526E"/>
    <w:rsid w:val="00CA7D1D"/>
    <w:rsid w:val="00CD7A12"/>
    <w:rsid w:val="00CF5367"/>
    <w:rsid w:val="00D03BFB"/>
    <w:rsid w:val="00E50B90"/>
    <w:rsid w:val="00E6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4DB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36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8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020C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10"/>
    <w:rPr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020C10"/>
  </w:style>
  <w:style w:type="paragraph" w:styleId="ListParagraph">
    <w:name w:val="List Paragraph"/>
    <w:basedOn w:val="Normal"/>
    <w:uiPriority w:val="34"/>
    <w:qFormat/>
    <w:rsid w:val="00922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36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8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020C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10"/>
    <w:rPr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020C10"/>
  </w:style>
  <w:style w:type="paragraph" w:styleId="ListParagraph">
    <w:name w:val="List Paragraph"/>
    <w:basedOn w:val="Normal"/>
    <w:uiPriority w:val="34"/>
    <w:qFormat/>
    <w:rsid w:val="00922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1001</Words>
  <Characters>5706</Characters>
  <Application>Microsoft Macintosh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Thelonius</dc:creator>
  <cp:keywords/>
  <dc:description/>
  <cp:lastModifiedBy>Marina Svensson</cp:lastModifiedBy>
  <cp:revision>3</cp:revision>
  <dcterms:created xsi:type="dcterms:W3CDTF">2021-05-16T21:38:00Z</dcterms:created>
  <dcterms:modified xsi:type="dcterms:W3CDTF">2021-05-16T21:50:00Z</dcterms:modified>
</cp:coreProperties>
</file>