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77F7" w14:textId="41023236" w:rsidR="0009004E" w:rsidRPr="00A55309" w:rsidRDefault="001E752D" w:rsidP="0009004E">
      <w:pPr>
        <w:rPr>
          <w:rFonts w:ascii="Bodoni 72 Book" w:hAnsi="Bodoni 72 Book"/>
          <w:color w:val="000000" w:themeColor="text1"/>
          <w:lang w:val="en-GB"/>
        </w:rPr>
      </w:pPr>
      <w:r w:rsidRPr="00A55309">
        <w:rPr>
          <w:rFonts w:ascii="Bodoni 72 Book" w:hAnsi="Bodoni 72 Book"/>
          <w:color w:val="000000" w:themeColor="text1"/>
          <w:lang w:val="en-GB"/>
        </w:rPr>
        <w:t>C</w:t>
      </w:r>
      <w:r w:rsidR="008B3BF8">
        <w:rPr>
          <w:rFonts w:ascii="Bodoni 72 Book" w:hAnsi="Bodoni 72 Book"/>
          <w:color w:val="000000" w:themeColor="text1"/>
          <w:lang w:val="en-GB"/>
        </w:rPr>
        <w:t>O</w:t>
      </w:r>
      <w:r w:rsidRPr="00A55309">
        <w:rPr>
          <w:rFonts w:ascii="Bodoni 72 Book" w:hAnsi="Bodoni 72 Book"/>
          <w:color w:val="000000" w:themeColor="text1"/>
          <w:lang w:val="en-GB"/>
        </w:rPr>
        <w:t>SM3</w:t>
      </w:r>
      <w:r w:rsidR="002C18F0" w:rsidRPr="00A55309">
        <w:rPr>
          <w:rFonts w:ascii="Bodoni 72 Book" w:hAnsi="Bodoni 72 Book"/>
          <w:color w:val="000000" w:themeColor="text1"/>
          <w:lang w:val="en-GB"/>
        </w:rPr>
        <w:t>8</w:t>
      </w:r>
      <w:r w:rsidR="0009004E" w:rsidRPr="00A55309">
        <w:rPr>
          <w:rFonts w:ascii="Bodoni 72 Book" w:hAnsi="Bodoni 72 Book"/>
          <w:color w:val="000000" w:themeColor="text1"/>
          <w:lang w:val="en-GB"/>
        </w:rPr>
        <w:t xml:space="preserve">: </w:t>
      </w:r>
      <w:r w:rsidR="002C18F0" w:rsidRPr="00A55309">
        <w:rPr>
          <w:rFonts w:ascii="Bodoni 72 Book" w:hAnsi="Bodoni 72 Book"/>
          <w:color w:val="000000" w:themeColor="text1"/>
          <w:lang w:val="en-GB"/>
        </w:rPr>
        <w:t>Religion and Society in East and Southeast Asia</w:t>
      </w:r>
    </w:p>
    <w:p w14:paraId="47F60E14" w14:textId="4D722D6F" w:rsidR="0009004E" w:rsidRPr="00A55309" w:rsidRDefault="0009004E" w:rsidP="0009004E">
      <w:pPr>
        <w:rPr>
          <w:rFonts w:ascii="Bodoni 72 Book" w:hAnsi="Bodoni 72 Book"/>
          <w:color w:val="000000" w:themeColor="text1"/>
          <w:lang w:val="en-GB"/>
        </w:rPr>
      </w:pPr>
      <w:r w:rsidRPr="00A55309">
        <w:rPr>
          <w:rFonts w:ascii="Bodoni 72 Book" w:hAnsi="Bodoni 72 Book"/>
          <w:color w:val="000000" w:themeColor="text1"/>
          <w:lang w:val="en-GB"/>
        </w:rPr>
        <w:t>Autumn Semester</w:t>
      </w:r>
      <w:r w:rsidR="001F3F6E">
        <w:rPr>
          <w:rFonts w:ascii="Bodoni 72 Book" w:hAnsi="Bodoni 72 Book"/>
          <w:color w:val="000000" w:themeColor="text1"/>
          <w:lang w:val="en-GB"/>
        </w:rPr>
        <w:t xml:space="preserve"> 2023</w:t>
      </w:r>
    </w:p>
    <w:p w14:paraId="2F3DC0AA" w14:textId="77777777" w:rsidR="00150D30" w:rsidRPr="00A55309" w:rsidRDefault="00150D30" w:rsidP="00EA5376">
      <w:pPr>
        <w:spacing w:line="360" w:lineRule="auto"/>
        <w:rPr>
          <w:rFonts w:ascii="Bodoni 72 Book" w:hAnsi="Bodoni 72 Book"/>
          <w:color w:val="000000" w:themeColor="text1"/>
          <w:lang w:val="en-GB"/>
        </w:rPr>
      </w:pPr>
    </w:p>
    <w:p w14:paraId="1215A54B" w14:textId="11698D4F" w:rsidR="000B32B7" w:rsidRPr="00A55309" w:rsidRDefault="000B32B7" w:rsidP="00EA5376">
      <w:pPr>
        <w:spacing w:line="360" w:lineRule="auto"/>
        <w:rPr>
          <w:rFonts w:ascii="Bodoni 72 Book" w:hAnsi="Bodoni 72 Book"/>
          <w:color w:val="000000" w:themeColor="text1"/>
          <w:lang w:val="en-GB"/>
        </w:rPr>
      </w:pPr>
      <w:r w:rsidRPr="00A55309">
        <w:rPr>
          <w:rFonts w:ascii="Bodoni 72 Book" w:hAnsi="Bodoni 72 Book"/>
          <w:color w:val="000000" w:themeColor="text1"/>
          <w:lang w:val="en-GB"/>
        </w:rPr>
        <w:t>Total number of pages: 1</w:t>
      </w:r>
      <w:r w:rsidR="00483892">
        <w:rPr>
          <w:rFonts w:ascii="Bodoni 72 Book" w:hAnsi="Bodoni 72 Book"/>
          <w:color w:val="000000" w:themeColor="text1"/>
          <w:lang w:val="en-GB"/>
        </w:rPr>
        <w:t>120</w:t>
      </w:r>
      <w:r w:rsidRPr="00A55309">
        <w:rPr>
          <w:rFonts w:ascii="Bodoni 72 Book" w:hAnsi="Bodoni 72 Book"/>
          <w:color w:val="000000" w:themeColor="text1"/>
          <w:lang w:val="en-GB"/>
        </w:rPr>
        <w:t xml:space="preserve"> (approx.)</w:t>
      </w:r>
    </w:p>
    <w:p w14:paraId="72B679CE" w14:textId="7171FB24" w:rsidR="00FC49DF" w:rsidRPr="00A55309" w:rsidRDefault="000B32B7" w:rsidP="00EA5376">
      <w:pPr>
        <w:spacing w:line="360" w:lineRule="auto"/>
        <w:rPr>
          <w:rFonts w:ascii="Bodoni 72 Book" w:hAnsi="Bodoni 72 Book"/>
          <w:color w:val="000000" w:themeColor="text1"/>
          <w:lang w:val="en-GB"/>
        </w:rPr>
      </w:pPr>
      <w:r w:rsidRPr="00A55309">
        <w:rPr>
          <w:rFonts w:ascii="Bodoni 72 Book" w:hAnsi="Bodoni 72 Book"/>
          <w:color w:val="000000" w:themeColor="text1"/>
          <w:lang w:val="en-GB"/>
        </w:rPr>
        <w:t>Consisting of required reading (</w:t>
      </w:r>
      <w:r w:rsidR="00B50C94">
        <w:rPr>
          <w:rFonts w:ascii="Bodoni 72 Book" w:hAnsi="Bodoni 72 Book"/>
          <w:color w:val="000000" w:themeColor="text1"/>
          <w:lang w:val="en-GB"/>
        </w:rPr>
        <w:t>8</w:t>
      </w:r>
      <w:r w:rsidR="00483892">
        <w:rPr>
          <w:rFonts w:ascii="Bodoni 72 Book" w:hAnsi="Bodoni 72 Book"/>
          <w:color w:val="000000" w:themeColor="text1"/>
          <w:lang w:val="en-GB"/>
        </w:rPr>
        <w:t>71</w:t>
      </w:r>
      <w:r w:rsidRPr="00A55309">
        <w:rPr>
          <w:rFonts w:ascii="Bodoni 72 Book" w:hAnsi="Bodoni 72 Book"/>
          <w:color w:val="000000" w:themeColor="text1"/>
          <w:lang w:val="en-GB"/>
        </w:rPr>
        <w:t xml:space="preserve">) plus </w:t>
      </w:r>
      <w:r w:rsidR="00FC49DF" w:rsidRPr="00A55309">
        <w:rPr>
          <w:rFonts w:ascii="Bodoni 72 Book" w:hAnsi="Bodoni 72 Book"/>
          <w:color w:val="000000" w:themeColor="text1"/>
          <w:lang w:val="en-GB"/>
        </w:rPr>
        <w:t>additional readings to account for the ongoing developments in the field and across religious landscape in East and Southeast Asia and new emerging scholarship</w:t>
      </w:r>
      <w:r w:rsidRPr="00A55309">
        <w:rPr>
          <w:rFonts w:ascii="Bodoni 72 Book" w:hAnsi="Bodoni 72 Book"/>
          <w:color w:val="000000" w:themeColor="text1"/>
          <w:lang w:val="en-GB"/>
        </w:rPr>
        <w:t xml:space="preserve"> (</w:t>
      </w:r>
      <w:r w:rsidR="00B50C94">
        <w:rPr>
          <w:rFonts w:ascii="Bodoni 72 Book" w:hAnsi="Bodoni 72 Book"/>
          <w:color w:val="000000" w:themeColor="text1"/>
          <w:lang w:val="en-GB"/>
        </w:rPr>
        <w:t>250</w:t>
      </w:r>
      <w:r w:rsidRPr="00A55309">
        <w:rPr>
          <w:rFonts w:ascii="Bodoni 72 Book" w:hAnsi="Bodoni 72 Book"/>
          <w:color w:val="000000" w:themeColor="text1"/>
          <w:lang w:val="en-GB"/>
        </w:rPr>
        <w:t xml:space="preserve"> </w:t>
      </w:r>
      <w:proofErr w:type="spellStart"/>
      <w:r w:rsidRPr="00A55309">
        <w:rPr>
          <w:rFonts w:ascii="Bodoni 72 Book" w:hAnsi="Bodoni 72 Book"/>
          <w:color w:val="000000" w:themeColor="text1"/>
          <w:lang w:val="en-GB"/>
        </w:rPr>
        <w:t>approx</w:t>
      </w:r>
      <w:proofErr w:type="spellEnd"/>
      <w:r w:rsidRPr="00A55309">
        <w:rPr>
          <w:rFonts w:ascii="Bodoni 72 Book" w:hAnsi="Bodoni 72 Book"/>
          <w:color w:val="000000" w:themeColor="text1"/>
          <w:lang w:val="en-GB"/>
        </w:rPr>
        <w:t>).</w:t>
      </w:r>
    </w:p>
    <w:p w14:paraId="22F90354" w14:textId="77777777" w:rsidR="00336B83" w:rsidRPr="00A55309" w:rsidRDefault="00336B83" w:rsidP="00EA5376">
      <w:pPr>
        <w:spacing w:line="360" w:lineRule="auto"/>
        <w:rPr>
          <w:rFonts w:ascii="Bodoni 72 Book" w:hAnsi="Bodoni 72 Book"/>
          <w:color w:val="000000" w:themeColor="text1"/>
          <w:lang w:val="en-GB"/>
        </w:rPr>
      </w:pPr>
    </w:p>
    <w:p w14:paraId="0191A7CF" w14:textId="23B0BAD0" w:rsidR="000B32B7" w:rsidRPr="00A55309" w:rsidRDefault="0009004E" w:rsidP="00EA5376">
      <w:pPr>
        <w:spacing w:line="360" w:lineRule="auto"/>
        <w:rPr>
          <w:rFonts w:ascii="Bodoni 72 Book" w:hAnsi="Bodoni 72 Book"/>
          <w:b/>
          <w:bCs/>
          <w:color w:val="000000" w:themeColor="text1"/>
          <w:lang w:val="en-GB"/>
        </w:rPr>
      </w:pPr>
      <w:r w:rsidRPr="00A55309">
        <w:rPr>
          <w:rFonts w:ascii="Bodoni 72 Book" w:hAnsi="Bodoni 72 Book"/>
          <w:b/>
          <w:bCs/>
          <w:color w:val="000000" w:themeColor="text1"/>
          <w:lang w:val="en-GB"/>
        </w:rPr>
        <w:t>Course literature</w:t>
      </w:r>
      <w:r w:rsidR="00A55309">
        <w:rPr>
          <w:rFonts w:ascii="Bodoni 72 Book" w:hAnsi="Bodoni 72 Book"/>
          <w:b/>
          <w:bCs/>
          <w:color w:val="000000" w:themeColor="text1"/>
          <w:lang w:val="en-GB"/>
        </w:rPr>
        <w:t>:</w:t>
      </w:r>
    </w:p>
    <w:p w14:paraId="3CABD537" w14:textId="77F8D07C" w:rsidR="009717CD" w:rsidRPr="001F3F6E" w:rsidRDefault="009717CD" w:rsidP="0018071B">
      <w:pPr>
        <w:pStyle w:val="Ingetavstnd"/>
        <w:rPr>
          <w:rFonts w:ascii="Bodoni 72 Book" w:hAnsi="Bodoni 72 Book"/>
          <w:shd w:val="clear" w:color="auto" w:fill="FFFFFF"/>
          <w:lang w:val="en-US" w:eastAsia="ja-JP" w:bidi="ar-SA"/>
        </w:rPr>
      </w:pPr>
      <w:proofErr w:type="spellStart"/>
      <w:r w:rsidRPr="001F3F6E">
        <w:rPr>
          <w:rFonts w:ascii="Bodoni 72 Book" w:hAnsi="Bodoni 72 Book"/>
          <w:shd w:val="clear" w:color="auto" w:fill="FFFFFF"/>
          <w:lang w:val="en-US" w:eastAsia="ja-JP" w:bidi="ar-SA"/>
        </w:rPr>
        <w:t>Abrahms-Kavunenko</w:t>
      </w:r>
      <w:proofErr w:type="spellEnd"/>
      <w:r w:rsidRPr="001F3F6E">
        <w:rPr>
          <w:rFonts w:ascii="Bodoni 72 Book" w:hAnsi="Bodoni 72 Book"/>
          <w:shd w:val="clear" w:color="auto" w:fill="FFFFFF"/>
          <w:lang w:val="en-US" w:eastAsia="ja-JP" w:bidi="ar-SA"/>
        </w:rPr>
        <w:t>, Saskia.</w:t>
      </w:r>
      <w:r w:rsidRPr="00A55309">
        <w:rPr>
          <w:rFonts w:ascii="Bodoni 72 Book" w:hAnsi="Bodoni 72 Book"/>
          <w:shd w:val="clear" w:color="auto" w:fill="FFFFFF"/>
          <w:lang w:val="en-US" w:eastAsia="ja-JP" w:bidi="ar-SA"/>
        </w:rPr>
        <w:t xml:space="preserve"> 2019.</w:t>
      </w:r>
      <w:r w:rsidRPr="001F3F6E">
        <w:rPr>
          <w:rFonts w:ascii="Bodoni 72 Book" w:hAnsi="Bodoni 72 Book"/>
          <w:shd w:val="clear" w:color="auto" w:fill="FFFFFF"/>
          <w:lang w:val="en-US" w:eastAsia="ja-JP" w:bidi="ar-SA"/>
        </w:rPr>
        <w:t xml:space="preserve"> "Introduction." In Enlightenment and the Gasping City: Mongolian Buddhism at a Time of Environmental Disarray, 1-23. Ithaca; London: Cornell University Press. </w:t>
      </w:r>
    </w:p>
    <w:p w14:paraId="1F63301E" w14:textId="509FAF0D" w:rsidR="009717CD" w:rsidRDefault="009717CD" w:rsidP="0018071B">
      <w:pPr>
        <w:pStyle w:val="Ingetavstnd"/>
        <w:rPr>
          <w:rFonts w:ascii="Bodoni 72 Book" w:hAnsi="Bodoni 72 Book"/>
          <w:shd w:val="clear" w:color="auto" w:fill="FFFFFF"/>
          <w:lang w:val="en-US" w:eastAsia="ja-JP" w:bidi="ar-SA"/>
        </w:rPr>
      </w:pPr>
      <w:r w:rsidRPr="00B50C94">
        <w:rPr>
          <w:rFonts w:ascii="Bodoni 72 Book" w:hAnsi="Bodoni 72 Book"/>
          <w:shd w:val="clear" w:color="auto" w:fill="FFFFFF"/>
          <w:lang w:val="en-US" w:eastAsia="ja-JP" w:bidi="ar-SA"/>
        </w:rPr>
        <w:t>23 pages</w:t>
      </w:r>
    </w:p>
    <w:p w14:paraId="190B5779" w14:textId="34E68DDD" w:rsidR="0078732B" w:rsidRPr="00B50C94" w:rsidRDefault="0078732B" w:rsidP="0018071B">
      <w:pPr>
        <w:pStyle w:val="Ingetavstnd"/>
        <w:rPr>
          <w:rFonts w:ascii="Bodoni 72 Book" w:hAnsi="Bodoni 72 Book"/>
          <w:shd w:val="clear" w:color="auto" w:fill="FFFFFF"/>
          <w:lang w:val="en-US" w:eastAsia="ja-JP" w:bidi="ar-SA"/>
        </w:rPr>
      </w:pPr>
      <w:r>
        <w:rPr>
          <w:rFonts w:ascii="Bodoni 72 Book" w:hAnsi="Bodoni 72 Book"/>
          <w:shd w:val="clear" w:color="auto" w:fill="FFFFFF"/>
          <w:lang w:val="en-US" w:eastAsia="ja-JP" w:bidi="ar-SA"/>
        </w:rPr>
        <w:t>Cost: 380 SEK (paperback)</w:t>
      </w:r>
    </w:p>
    <w:p w14:paraId="6ABEBBFA" w14:textId="323E44C1" w:rsidR="009717CD" w:rsidRPr="00B50C94" w:rsidRDefault="009717CD" w:rsidP="0018071B">
      <w:pPr>
        <w:pStyle w:val="Ingetavstnd"/>
        <w:rPr>
          <w:rFonts w:ascii="Bodoni 72 Book" w:hAnsi="Bodoni 72 Book"/>
          <w:shd w:val="clear" w:color="auto" w:fill="FFFFFF"/>
          <w:lang w:val="en-US" w:eastAsia="ja-JP" w:bidi="ar-SA"/>
        </w:rPr>
      </w:pPr>
    </w:p>
    <w:p w14:paraId="045A7C0C" w14:textId="502E0E6A" w:rsidR="009717CD" w:rsidRPr="00A55309" w:rsidRDefault="009717CD" w:rsidP="0018071B">
      <w:pPr>
        <w:pStyle w:val="Ingetavstnd"/>
        <w:rPr>
          <w:rFonts w:ascii="Bodoni 72 Book" w:hAnsi="Bodoni 72 Book"/>
          <w:shd w:val="clear" w:color="auto" w:fill="FFFFFF"/>
          <w:lang w:eastAsia="ja-JP" w:bidi="ar-SA"/>
        </w:rPr>
      </w:pPr>
      <w:proofErr w:type="spellStart"/>
      <w:r w:rsidRPr="001F3F6E">
        <w:rPr>
          <w:rFonts w:ascii="Bodoni 72 Book" w:hAnsi="Bodoni 72 Book"/>
          <w:shd w:val="clear" w:color="auto" w:fill="FFFFFF"/>
          <w:lang w:val="en-US" w:eastAsia="ja-JP" w:bidi="ar-SA"/>
        </w:rPr>
        <w:t>Abrahms-Kavunenko</w:t>
      </w:r>
      <w:proofErr w:type="spellEnd"/>
      <w:r w:rsidRPr="001F3F6E">
        <w:rPr>
          <w:rFonts w:ascii="Bodoni 72 Book" w:hAnsi="Bodoni 72 Book"/>
          <w:shd w:val="clear" w:color="auto" w:fill="FFFFFF"/>
          <w:lang w:val="en-US" w:eastAsia="ja-JP" w:bidi="ar-SA"/>
        </w:rPr>
        <w:t>, Saskia.</w:t>
      </w:r>
      <w:r w:rsidRPr="00A55309">
        <w:rPr>
          <w:rFonts w:ascii="Bodoni 72 Book" w:hAnsi="Bodoni 72 Book"/>
          <w:shd w:val="clear" w:color="auto" w:fill="FFFFFF"/>
          <w:lang w:val="en-US" w:eastAsia="ja-JP" w:bidi="ar-SA"/>
        </w:rPr>
        <w:t xml:space="preserve"> 2019.</w:t>
      </w:r>
      <w:r w:rsidRPr="001F3F6E">
        <w:rPr>
          <w:rFonts w:ascii="Bodoni 72 Book" w:hAnsi="Bodoni 72 Book"/>
          <w:shd w:val="clear" w:color="auto" w:fill="FFFFFF"/>
          <w:lang w:val="en-US" w:eastAsia="ja-JP" w:bidi="ar-SA"/>
        </w:rPr>
        <w:t xml:space="preserve"> "Karma and Purification." In Enlightenment and the Gasping City: Mongolian Buddhism at a Time of Environmental Disarray, 119-41. </w:t>
      </w:r>
      <w:r w:rsidRPr="00A55309">
        <w:rPr>
          <w:rFonts w:ascii="Bodoni 72 Book" w:hAnsi="Bodoni 72 Book"/>
          <w:shd w:val="clear" w:color="auto" w:fill="FFFFFF"/>
          <w:lang w:eastAsia="ja-JP" w:bidi="ar-SA"/>
        </w:rPr>
        <w:t>Ithaca; London: Cornell University Press. </w:t>
      </w:r>
    </w:p>
    <w:p w14:paraId="11EBD5A6" w14:textId="0BDD157B" w:rsidR="009717CD" w:rsidRDefault="009616C1" w:rsidP="0018071B">
      <w:pPr>
        <w:pStyle w:val="Ingetavstnd"/>
        <w:rPr>
          <w:rFonts w:ascii="Bodoni 72 Book" w:hAnsi="Bodoni 72 Book"/>
          <w:shd w:val="clear" w:color="auto" w:fill="FFFFFF"/>
          <w:lang w:eastAsia="ja-JP" w:bidi="ar-SA"/>
        </w:rPr>
      </w:pPr>
      <w:r w:rsidRPr="00A55309">
        <w:rPr>
          <w:rFonts w:ascii="Bodoni 72 Book" w:hAnsi="Bodoni 72 Book"/>
          <w:shd w:val="clear" w:color="auto" w:fill="FFFFFF"/>
          <w:lang w:eastAsia="ja-JP" w:bidi="ar-SA"/>
        </w:rPr>
        <w:t>23 pages</w:t>
      </w:r>
    </w:p>
    <w:p w14:paraId="3B8DBA05" w14:textId="43E7AD44" w:rsidR="0078732B" w:rsidRPr="00A55309" w:rsidRDefault="0078732B" w:rsidP="0018071B">
      <w:pPr>
        <w:pStyle w:val="Ingetavstnd"/>
        <w:rPr>
          <w:rFonts w:ascii="Bodoni 72 Book" w:hAnsi="Bodoni 72 Book"/>
          <w:shd w:val="clear" w:color="auto" w:fill="FFFFFF"/>
          <w:lang w:eastAsia="ja-JP" w:bidi="ar-SA"/>
        </w:rPr>
      </w:pPr>
      <w:proofErr w:type="spellStart"/>
      <w:r>
        <w:rPr>
          <w:rFonts w:ascii="Bodoni 72 Book" w:hAnsi="Bodoni 72 Book"/>
          <w:shd w:val="clear" w:color="auto" w:fill="FFFFFF"/>
          <w:lang w:eastAsia="ja-JP" w:bidi="ar-SA"/>
        </w:rPr>
        <w:t>Cost</w:t>
      </w:r>
      <w:proofErr w:type="spellEnd"/>
      <w:r>
        <w:rPr>
          <w:rFonts w:ascii="Bodoni 72 Book" w:hAnsi="Bodoni 72 Book"/>
          <w:shd w:val="clear" w:color="auto" w:fill="FFFFFF"/>
          <w:lang w:eastAsia="ja-JP" w:bidi="ar-SA"/>
        </w:rPr>
        <w:t xml:space="preserve">: </w:t>
      </w:r>
      <w:r>
        <w:rPr>
          <w:rFonts w:ascii="Bodoni 72 Book" w:hAnsi="Bodoni 72 Book"/>
          <w:shd w:val="clear" w:color="auto" w:fill="FFFFFF"/>
          <w:lang w:val="en-US" w:eastAsia="ja-JP" w:bidi="ar-SA"/>
        </w:rPr>
        <w:t>380 SEK (paperback)</w:t>
      </w:r>
    </w:p>
    <w:p w14:paraId="3AD3900B" w14:textId="6149C019" w:rsidR="0084009A" w:rsidRPr="00A55309" w:rsidRDefault="0084009A" w:rsidP="0018071B">
      <w:pPr>
        <w:pStyle w:val="Ingetavstnd"/>
        <w:rPr>
          <w:rFonts w:ascii="Bodoni 72 Book" w:hAnsi="Bodoni 72 Book"/>
          <w:shd w:val="clear" w:color="auto" w:fill="FFFFFF"/>
          <w:lang w:eastAsia="ja-JP" w:bidi="ar-SA"/>
        </w:rPr>
      </w:pPr>
    </w:p>
    <w:p w14:paraId="304DF26D" w14:textId="791DB314" w:rsidR="009520B3" w:rsidRPr="00A55309" w:rsidRDefault="0084009A" w:rsidP="0018071B">
      <w:pPr>
        <w:pStyle w:val="Ingetavstnd"/>
        <w:rPr>
          <w:rFonts w:ascii="Bodoni 72 Book" w:hAnsi="Bodoni 72 Book"/>
          <w:shd w:val="clear" w:color="auto" w:fill="FFFFFF"/>
          <w:lang w:val="en-US" w:eastAsia="ja-JP" w:bidi="ar-SA"/>
        </w:rPr>
      </w:pPr>
      <w:proofErr w:type="spellStart"/>
      <w:r w:rsidRPr="00A55309">
        <w:rPr>
          <w:rFonts w:ascii="Bodoni 72 Book" w:hAnsi="Bodoni 72 Book"/>
          <w:shd w:val="clear" w:color="auto" w:fill="FFFFFF"/>
          <w:lang w:val="en-US" w:eastAsia="ja-JP" w:bidi="ar-SA"/>
        </w:rPr>
        <w:t>Asad</w:t>
      </w:r>
      <w:proofErr w:type="spellEnd"/>
      <w:r w:rsidRPr="00A55309">
        <w:rPr>
          <w:rFonts w:ascii="Bodoni 72 Book" w:hAnsi="Bodoni 72 Book"/>
          <w:shd w:val="clear" w:color="auto" w:fill="FFFFFF"/>
          <w:lang w:val="en-US" w:eastAsia="ja-JP" w:bidi="ar-SA"/>
        </w:rPr>
        <w:t xml:space="preserve">, Talal. </w:t>
      </w:r>
      <w:proofErr w:type="gramStart"/>
      <w:r w:rsidRPr="00A55309">
        <w:rPr>
          <w:rFonts w:ascii="Bodoni 72 Book" w:hAnsi="Bodoni 72 Book"/>
          <w:shd w:val="clear" w:color="auto" w:fill="FFFFFF"/>
          <w:lang w:val="en-US" w:eastAsia="ja-JP" w:bidi="ar-SA"/>
        </w:rPr>
        <w:t>2016. ”The</w:t>
      </w:r>
      <w:proofErr w:type="gramEnd"/>
      <w:r w:rsidRPr="00A55309">
        <w:rPr>
          <w:rFonts w:ascii="Bodoni 72 Book" w:hAnsi="Bodoni 72 Book"/>
          <w:shd w:val="clear" w:color="auto" w:fill="FFFFFF"/>
          <w:lang w:val="en-US" w:eastAsia="ja-JP" w:bidi="ar-SA"/>
        </w:rPr>
        <w:t xml:space="preserve"> Construction of Religion </w:t>
      </w:r>
      <w:r w:rsidR="00BF273C" w:rsidRPr="00A55309">
        <w:rPr>
          <w:rFonts w:ascii="Bodoni 72 Book" w:hAnsi="Bodoni 72 Book"/>
          <w:shd w:val="clear" w:color="auto" w:fill="FFFFFF"/>
          <w:lang w:val="en-US" w:eastAsia="ja-JP" w:bidi="ar-SA"/>
        </w:rPr>
        <w:t>as an Anthropological Category.” In</w:t>
      </w:r>
      <w:r w:rsidR="009520B3" w:rsidRPr="00A55309">
        <w:rPr>
          <w:rFonts w:ascii="Bodoni 72 Book" w:hAnsi="Bodoni 72 Book"/>
          <w:shd w:val="clear" w:color="auto" w:fill="FFFFFF"/>
          <w:lang w:val="en-US" w:eastAsia="ja-JP" w:bidi="ar-SA"/>
        </w:rPr>
        <w:t xml:space="preserve"> Michael </w:t>
      </w:r>
      <w:proofErr w:type="spellStart"/>
      <w:r w:rsidR="009520B3" w:rsidRPr="00A55309">
        <w:rPr>
          <w:rFonts w:ascii="Bodoni 72 Book" w:hAnsi="Bodoni 72 Book"/>
          <w:shd w:val="clear" w:color="auto" w:fill="FFFFFF"/>
          <w:lang w:val="en-US" w:eastAsia="ja-JP" w:bidi="ar-SA"/>
        </w:rPr>
        <w:t>Lambek</w:t>
      </w:r>
      <w:proofErr w:type="spellEnd"/>
      <w:r w:rsidR="009520B3" w:rsidRPr="00A55309">
        <w:rPr>
          <w:rFonts w:ascii="Bodoni 72 Book" w:hAnsi="Bodoni 72 Book"/>
          <w:shd w:val="clear" w:color="auto" w:fill="FFFFFF"/>
          <w:lang w:val="en-US" w:eastAsia="ja-JP" w:bidi="ar-SA"/>
        </w:rPr>
        <w:t xml:space="preserve"> (ed.)</w:t>
      </w:r>
      <w:r w:rsidR="00BF273C" w:rsidRPr="00A55309">
        <w:rPr>
          <w:rFonts w:ascii="Bodoni 72 Book" w:hAnsi="Bodoni 72 Book"/>
          <w:shd w:val="clear" w:color="auto" w:fill="FFFFFF"/>
          <w:lang w:val="en-US" w:eastAsia="ja-JP" w:bidi="ar-SA"/>
        </w:rPr>
        <w:t xml:space="preserve"> A Reader in the Anthropology of Religion,</w:t>
      </w:r>
      <w:r w:rsidR="009520B3" w:rsidRPr="00A55309">
        <w:rPr>
          <w:rFonts w:ascii="Bodoni 72 Book" w:hAnsi="Bodoni 72 Book"/>
          <w:shd w:val="clear" w:color="auto" w:fill="FFFFFF"/>
          <w:lang w:val="en-US" w:eastAsia="ja-JP" w:bidi="ar-SA"/>
        </w:rPr>
        <w:t xml:space="preserve"> 110-26. Oxford: Blackwell Publishing.</w:t>
      </w:r>
    </w:p>
    <w:p w14:paraId="655B7192" w14:textId="02271C1E" w:rsidR="0084009A" w:rsidRDefault="009520B3" w:rsidP="0018071B">
      <w:pPr>
        <w:pStyle w:val="Ingetavstnd"/>
        <w:rPr>
          <w:rFonts w:ascii="Bodoni 72 Book" w:hAnsi="Bodoni 72 Book"/>
          <w:shd w:val="clear" w:color="auto" w:fill="FFFFFF"/>
          <w:lang w:val="en-US" w:eastAsia="ja-JP" w:bidi="ar-SA"/>
        </w:rPr>
      </w:pPr>
      <w:r w:rsidRPr="00A55309">
        <w:rPr>
          <w:rFonts w:ascii="Bodoni 72 Book" w:hAnsi="Bodoni 72 Book"/>
          <w:shd w:val="clear" w:color="auto" w:fill="FFFFFF"/>
          <w:lang w:val="en-US" w:eastAsia="ja-JP" w:bidi="ar-SA"/>
        </w:rPr>
        <w:t>17 pages</w:t>
      </w:r>
      <w:r w:rsidR="00BF273C" w:rsidRPr="00A55309">
        <w:rPr>
          <w:rFonts w:ascii="Bodoni 72 Book" w:hAnsi="Bodoni 72 Book"/>
          <w:shd w:val="clear" w:color="auto" w:fill="FFFFFF"/>
          <w:lang w:val="en-US" w:eastAsia="ja-JP" w:bidi="ar-SA"/>
        </w:rPr>
        <w:t xml:space="preserve"> </w:t>
      </w:r>
    </w:p>
    <w:p w14:paraId="316E4A38" w14:textId="63ECEE86" w:rsidR="0078732B" w:rsidRPr="00A55309" w:rsidRDefault="0078732B" w:rsidP="0018071B">
      <w:pPr>
        <w:pStyle w:val="Ingetavstnd"/>
        <w:rPr>
          <w:rFonts w:ascii="Bodoni 72 Book" w:hAnsi="Bodoni 72 Book"/>
          <w:shd w:val="clear" w:color="auto" w:fill="FFFFFF"/>
          <w:lang w:val="en-US" w:eastAsia="ja-JP" w:bidi="ar-SA"/>
        </w:rPr>
      </w:pPr>
      <w:r>
        <w:rPr>
          <w:rFonts w:ascii="Bodoni 72 Book" w:hAnsi="Bodoni 72 Book"/>
          <w:shd w:val="clear" w:color="auto" w:fill="FFFFFF"/>
          <w:lang w:val="en-US" w:eastAsia="ja-JP" w:bidi="ar-SA"/>
        </w:rPr>
        <w:t>Cost: 379 SEK (paperback)</w:t>
      </w:r>
    </w:p>
    <w:p w14:paraId="17D71041" w14:textId="3097473C" w:rsidR="001A1036" w:rsidRPr="00A55309" w:rsidRDefault="001A1036" w:rsidP="0018071B">
      <w:pPr>
        <w:pStyle w:val="Ingetavstnd"/>
        <w:rPr>
          <w:rFonts w:ascii="Bodoni 72 Book" w:hAnsi="Bodoni 72 Book"/>
          <w:shd w:val="clear" w:color="auto" w:fill="FFFFFF"/>
          <w:lang w:val="en-US" w:eastAsia="ja-JP" w:bidi="ar-SA"/>
        </w:rPr>
      </w:pPr>
    </w:p>
    <w:p w14:paraId="3694966C" w14:textId="15958BAE" w:rsidR="001A1036" w:rsidRPr="001F3F6E" w:rsidRDefault="001A1036" w:rsidP="0018071B">
      <w:pPr>
        <w:pStyle w:val="Ingetavstnd"/>
        <w:rPr>
          <w:rFonts w:ascii="Bodoni 72 Book" w:hAnsi="Bodoni 72 Book"/>
          <w:shd w:val="clear" w:color="auto" w:fill="FFFFFF"/>
          <w:lang w:val="en-US" w:eastAsia="ja-JP" w:bidi="ar-SA"/>
        </w:rPr>
      </w:pPr>
      <w:r w:rsidRPr="00A55309">
        <w:rPr>
          <w:rFonts w:ascii="Bodoni 72 Book" w:hAnsi="Bodoni 72 Book"/>
          <w:shd w:val="clear" w:color="auto" w:fill="FFFFFF"/>
          <w:lang w:val="en-US" w:eastAsia="ja-JP" w:bidi="ar-SA"/>
        </w:rPr>
        <w:t xml:space="preserve">Baffelli, Erica, and Ian Reader. 2012. "Editors' Introduction: Impact and Ramifications: The Aftermath of the Aum Affair in the Japanese Religious Context." Japanese Journal of Religious </w:t>
      </w:r>
      <w:r w:rsidRPr="001F3F6E">
        <w:rPr>
          <w:rFonts w:ascii="Bodoni 72 Book" w:hAnsi="Bodoni 72 Book"/>
          <w:shd w:val="clear" w:color="auto" w:fill="FFFFFF"/>
          <w:lang w:val="en-US" w:eastAsia="ja-JP" w:bidi="ar-SA"/>
        </w:rPr>
        <w:t>Studies, 39(1), 1-28.</w:t>
      </w:r>
    </w:p>
    <w:p w14:paraId="251C428B" w14:textId="2A91649B" w:rsidR="006A6588" w:rsidRPr="001F3F6E" w:rsidRDefault="006A6588" w:rsidP="0018071B">
      <w:pPr>
        <w:pStyle w:val="Ingetavstnd"/>
        <w:rPr>
          <w:rFonts w:ascii="Bodoni 72 Book" w:hAnsi="Bodoni 72 Book"/>
          <w:shd w:val="clear" w:color="auto" w:fill="FFFFFF"/>
          <w:lang w:val="en-US" w:eastAsia="ja-JP" w:bidi="ar-SA"/>
        </w:rPr>
      </w:pPr>
      <w:r w:rsidRPr="001F3F6E">
        <w:rPr>
          <w:rFonts w:ascii="Bodoni 72 Book" w:hAnsi="Bodoni 72 Book"/>
          <w:shd w:val="clear" w:color="auto" w:fill="FFFFFF"/>
          <w:lang w:val="en-US" w:eastAsia="ja-JP" w:bidi="ar-SA"/>
        </w:rPr>
        <w:t>28 pages</w:t>
      </w:r>
    </w:p>
    <w:p w14:paraId="2A5029BA" w14:textId="605D8635" w:rsidR="00BE772F" w:rsidRPr="001F3F6E" w:rsidRDefault="00BE772F" w:rsidP="0018071B">
      <w:pPr>
        <w:pStyle w:val="Ingetavstnd"/>
        <w:rPr>
          <w:rFonts w:ascii="Bodoni 72 Book" w:hAnsi="Bodoni 72 Book"/>
          <w:shd w:val="clear" w:color="auto" w:fill="FFFFFF"/>
          <w:lang w:val="en-US" w:eastAsia="ja-JP" w:bidi="ar-SA"/>
        </w:rPr>
      </w:pPr>
    </w:p>
    <w:p w14:paraId="6A5526A1" w14:textId="4FDF892E" w:rsidR="00BE772F" w:rsidRPr="001F3F6E" w:rsidRDefault="00BE772F" w:rsidP="00BE772F">
      <w:pPr>
        <w:rPr>
          <w:rFonts w:ascii="Bodoni 72 Book" w:hAnsi="Bodoni 72 Book"/>
        </w:rPr>
      </w:pPr>
      <w:r w:rsidRPr="001F3F6E">
        <w:rPr>
          <w:rFonts w:ascii="Bodoni 72 Book" w:hAnsi="Bodoni 72 Book"/>
          <w:color w:val="3A3A3A"/>
          <w:shd w:val="clear" w:color="auto" w:fill="FFFFFF"/>
        </w:rPr>
        <w:t>Brox, Trine.</w:t>
      </w:r>
      <w:r w:rsidR="002953AF" w:rsidRPr="001F3F6E">
        <w:rPr>
          <w:rFonts w:ascii="Bodoni 72 Book" w:hAnsi="Bodoni 72 Book"/>
          <w:color w:val="3A3A3A"/>
          <w:shd w:val="clear" w:color="auto" w:fill="FFFFFF"/>
        </w:rPr>
        <w:t xml:space="preserve"> 2019.</w:t>
      </w:r>
      <w:r w:rsidRPr="001F3F6E">
        <w:rPr>
          <w:rFonts w:ascii="Bodoni 72 Book" w:hAnsi="Bodoni 72 Book"/>
          <w:color w:val="3A3A3A"/>
          <w:shd w:val="clear" w:color="auto" w:fill="FFFFFF"/>
        </w:rPr>
        <w:t xml:space="preserve"> “The Aura of Buddhist Material Objects in the Age of Mass-Production.” </w:t>
      </w:r>
      <w:r w:rsidRPr="001F3F6E">
        <w:rPr>
          <w:rFonts w:ascii="Bodoni 72 Book" w:hAnsi="Bodoni 72 Book"/>
          <w:i/>
          <w:iCs/>
          <w:color w:val="3A3A3A"/>
          <w:shd w:val="clear" w:color="auto" w:fill="FFFFFF"/>
        </w:rPr>
        <w:t xml:space="preserve">Journal of </w:t>
      </w:r>
      <w:r w:rsidR="0078732B" w:rsidRPr="001F3F6E">
        <w:rPr>
          <w:rFonts w:ascii="Bodoni 72 Book" w:hAnsi="Bodoni 72 Book"/>
          <w:i/>
          <w:iCs/>
          <w:color w:val="3A3A3A"/>
          <w:shd w:val="clear" w:color="auto" w:fill="FFFFFF"/>
        </w:rPr>
        <w:t>G</w:t>
      </w:r>
      <w:r w:rsidRPr="001F3F6E">
        <w:rPr>
          <w:rFonts w:ascii="Bodoni 72 Book" w:hAnsi="Bodoni 72 Book"/>
          <w:i/>
          <w:iCs/>
          <w:color w:val="3A3A3A"/>
          <w:shd w:val="clear" w:color="auto" w:fill="FFFFFF"/>
        </w:rPr>
        <w:t>lobal Buddhism</w:t>
      </w:r>
      <w:r w:rsidRPr="001F3F6E">
        <w:rPr>
          <w:rFonts w:ascii="Bodoni 72 Book" w:hAnsi="Bodoni 72 Book"/>
          <w:color w:val="3A3A3A"/>
          <w:shd w:val="clear" w:color="auto" w:fill="FFFFFF"/>
        </w:rPr>
        <w:t> 20: 105–125.</w:t>
      </w:r>
    </w:p>
    <w:p w14:paraId="3BD1785D" w14:textId="1B0BC795" w:rsidR="00BE772F" w:rsidRPr="001F3F6E" w:rsidRDefault="00BE772F" w:rsidP="00BE772F">
      <w:pPr>
        <w:rPr>
          <w:rFonts w:ascii="Bodoni 72 Book" w:hAnsi="Bodoni 72 Book"/>
        </w:rPr>
      </w:pPr>
      <w:r w:rsidRPr="001F3F6E">
        <w:rPr>
          <w:rFonts w:ascii="Bodoni 72 Book" w:hAnsi="Bodoni 72 Book"/>
        </w:rPr>
        <w:t>21 pages</w:t>
      </w:r>
    </w:p>
    <w:p w14:paraId="2DF46257" w14:textId="136D7AD3" w:rsidR="00473412" w:rsidRPr="001F3F6E" w:rsidRDefault="00473412" w:rsidP="00BE772F">
      <w:pPr>
        <w:rPr>
          <w:rFonts w:ascii="Bodoni 72 Book" w:hAnsi="Bodoni 72 Book"/>
        </w:rPr>
      </w:pPr>
    </w:p>
    <w:p w14:paraId="6A0DB49C" w14:textId="0009EDB1" w:rsidR="00473412" w:rsidRPr="001F3F6E" w:rsidRDefault="00473412" w:rsidP="00FA452F">
      <w:pPr>
        <w:pStyle w:val="Ingetavstnd"/>
        <w:rPr>
          <w:rFonts w:ascii="Bodoni 72 Book" w:eastAsia="Times New Roman" w:hAnsi="Bodoni 72 Book"/>
          <w:color w:val="000000" w:themeColor="text1"/>
          <w:shd w:val="clear" w:color="auto" w:fill="FFFFFF"/>
          <w:lang w:val="en-US" w:eastAsia="ja-JP" w:bidi="ar-SA"/>
        </w:rPr>
      </w:pPr>
      <w:proofErr w:type="spellStart"/>
      <w:r w:rsidRPr="001F3F6E">
        <w:rPr>
          <w:rFonts w:ascii="Bodoni 72 Book" w:eastAsia="Times New Roman" w:hAnsi="Bodoni 72 Book"/>
          <w:color w:val="000000" w:themeColor="text1"/>
          <w:shd w:val="clear" w:color="auto" w:fill="FFFFFF"/>
          <w:lang w:val="en-US" w:eastAsia="ja-JP" w:bidi="ar-SA"/>
        </w:rPr>
        <w:t>Cassaniti</w:t>
      </w:r>
      <w:proofErr w:type="spellEnd"/>
      <w:r w:rsidRPr="001F3F6E">
        <w:rPr>
          <w:rFonts w:ascii="Bodoni 72 Book" w:eastAsia="Times New Roman" w:hAnsi="Bodoni 72 Book"/>
          <w:color w:val="000000" w:themeColor="text1"/>
          <w:shd w:val="clear" w:color="auto" w:fill="FFFFFF"/>
          <w:lang w:val="en-US" w:eastAsia="ja-JP" w:bidi="ar-SA"/>
        </w:rPr>
        <w:t xml:space="preserve">, Julia. </w:t>
      </w:r>
      <w:proofErr w:type="gramStart"/>
      <w:r w:rsidRPr="001F3F6E">
        <w:rPr>
          <w:rFonts w:ascii="Bodoni 72 Book" w:eastAsia="Times New Roman" w:hAnsi="Bodoni 72 Book"/>
          <w:color w:val="000000" w:themeColor="text1"/>
          <w:shd w:val="clear" w:color="auto" w:fill="FFFFFF"/>
          <w:lang w:val="en-US" w:eastAsia="ja-JP" w:bidi="ar-SA"/>
        </w:rPr>
        <w:t>2015. ”Introduction</w:t>
      </w:r>
      <w:proofErr w:type="gramEnd"/>
      <w:r w:rsidRPr="001F3F6E">
        <w:rPr>
          <w:rFonts w:ascii="Bodoni 72 Book" w:eastAsia="Times New Roman" w:hAnsi="Bodoni 72 Book"/>
          <w:color w:val="000000" w:themeColor="text1"/>
          <w:shd w:val="clear" w:color="auto" w:fill="FFFFFF"/>
          <w:lang w:val="en-US" w:eastAsia="ja-JP" w:bidi="ar-SA"/>
        </w:rPr>
        <w:t>” In Living Buddhism : mind, self, and emotion in a Thai community</w:t>
      </w:r>
      <w:r w:rsidR="00FA452F" w:rsidRPr="001F3F6E">
        <w:rPr>
          <w:rFonts w:ascii="Bodoni 72 Book" w:eastAsia="Times New Roman" w:hAnsi="Bodoni 72 Book"/>
          <w:color w:val="000000" w:themeColor="text1"/>
          <w:shd w:val="clear" w:color="auto" w:fill="FFFFFF"/>
          <w:lang w:val="en-US" w:eastAsia="ja-JP" w:bidi="ar-SA"/>
        </w:rPr>
        <w:t xml:space="preserve">, 6-32. London: Corner University Press. </w:t>
      </w:r>
    </w:p>
    <w:p w14:paraId="17F03F13" w14:textId="195EB850" w:rsidR="00FA452F" w:rsidRPr="001F3F6E" w:rsidRDefault="00FA452F" w:rsidP="00FA452F">
      <w:pPr>
        <w:pStyle w:val="Ingetavstnd"/>
        <w:rPr>
          <w:rFonts w:ascii="Bodoni 72 Book" w:eastAsia="Times New Roman" w:hAnsi="Bodoni 72 Book"/>
          <w:color w:val="000000" w:themeColor="text1"/>
          <w:shd w:val="clear" w:color="auto" w:fill="FFFFFF"/>
          <w:lang w:val="en-US" w:eastAsia="ja-JP" w:bidi="ar-SA"/>
        </w:rPr>
      </w:pPr>
      <w:r w:rsidRPr="001F3F6E">
        <w:rPr>
          <w:rFonts w:ascii="Bodoni 72 Book" w:eastAsia="Times New Roman" w:hAnsi="Bodoni 72 Book"/>
          <w:color w:val="000000" w:themeColor="text1"/>
          <w:shd w:val="clear" w:color="auto" w:fill="FFFFFF"/>
          <w:lang w:val="en-US" w:eastAsia="ja-JP" w:bidi="ar-SA"/>
        </w:rPr>
        <w:t>2</w:t>
      </w:r>
      <w:r w:rsidR="00483892" w:rsidRPr="001F3F6E">
        <w:rPr>
          <w:rFonts w:ascii="Bodoni 72 Book" w:eastAsia="Times New Roman" w:hAnsi="Bodoni 72 Book"/>
          <w:color w:val="000000" w:themeColor="text1"/>
          <w:shd w:val="clear" w:color="auto" w:fill="FFFFFF"/>
          <w:lang w:val="en-US" w:eastAsia="ja-JP" w:bidi="ar-SA"/>
        </w:rPr>
        <w:t>6</w:t>
      </w:r>
      <w:r w:rsidRPr="001F3F6E">
        <w:rPr>
          <w:rFonts w:ascii="Bodoni 72 Book" w:eastAsia="Times New Roman" w:hAnsi="Bodoni 72 Book"/>
          <w:color w:val="000000" w:themeColor="text1"/>
          <w:shd w:val="clear" w:color="auto" w:fill="FFFFFF"/>
          <w:lang w:val="en-US" w:eastAsia="ja-JP" w:bidi="ar-SA"/>
        </w:rPr>
        <w:t xml:space="preserve"> pages</w:t>
      </w:r>
    </w:p>
    <w:p w14:paraId="61D199C5" w14:textId="7CD92492" w:rsidR="00483892" w:rsidRPr="001F3F6E" w:rsidRDefault="00483892" w:rsidP="00FA452F">
      <w:pPr>
        <w:pStyle w:val="Ingetavstnd"/>
        <w:rPr>
          <w:rFonts w:ascii="Bodoni 72 Book" w:eastAsia="Times New Roman" w:hAnsi="Bodoni 72 Book"/>
          <w:color w:val="000000" w:themeColor="text1"/>
          <w:shd w:val="clear" w:color="auto" w:fill="FFFFFF"/>
          <w:lang w:val="en-US" w:eastAsia="ja-JP" w:bidi="ar-SA"/>
        </w:rPr>
      </w:pPr>
      <w:r w:rsidRPr="001F3F6E">
        <w:rPr>
          <w:rFonts w:ascii="Bodoni 72 Book" w:eastAsia="Times New Roman" w:hAnsi="Bodoni 72 Book"/>
          <w:color w:val="000000" w:themeColor="text1"/>
          <w:shd w:val="clear" w:color="auto" w:fill="FFFFFF"/>
          <w:lang w:val="en-US" w:eastAsia="ja-JP" w:bidi="ar-SA"/>
        </w:rPr>
        <w:t>Cost: 405 SEK (paperback)</w:t>
      </w:r>
    </w:p>
    <w:p w14:paraId="355955C7" w14:textId="3F3C9227" w:rsidR="00FA452F" w:rsidRPr="001F3F6E" w:rsidRDefault="00FA452F" w:rsidP="00FA452F">
      <w:pPr>
        <w:pStyle w:val="Ingetavstnd"/>
        <w:rPr>
          <w:rFonts w:ascii="Bodoni 72 Book" w:eastAsia="Times New Roman" w:hAnsi="Bodoni 72 Book"/>
          <w:color w:val="000000" w:themeColor="text1"/>
          <w:shd w:val="clear" w:color="auto" w:fill="FFFFFF"/>
          <w:lang w:val="en-US" w:eastAsia="ja-JP" w:bidi="ar-SA"/>
        </w:rPr>
      </w:pPr>
    </w:p>
    <w:p w14:paraId="3EE4932E" w14:textId="068ED753" w:rsidR="00FA452F" w:rsidRPr="001F3F6E" w:rsidRDefault="00FA452F" w:rsidP="00FA452F">
      <w:pPr>
        <w:pStyle w:val="Ingetavstnd"/>
        <w:rPr>
          <w:rFonts w:ascii="Bodoni 72 Book" w:eastAsia="Times New Roman" w:hAnsi="Bodoni 72 Book"/>
          <w:color w:val="000000" w:themeColor="text1"/>
          <w:shd w:val="clear" w:color="auto" w:fill="FFFFFF"/>
          <w:lang w:val="en-US" w:eastAsia="ja-JP" w:bidi="ar-SA"/>
        </w:rPr>
      </w:pPr>
      <w:proofErr w:type="spellStart"/>
      <w:r w:rsidRPr="001F3F6E">
        <w:rPr>
          <w:rFonts w:ascii="Bodoni 72 Book" w:eastAsia="Times New Roman" w:hAnsi="Bodoni 72 Book"/>
          <w:color w:val="000000" w:themeColor="text1"/>
          <w:shd w:val="clear" w:color="auto" w:fill="FFFFFF"/>
          <w:lang w:val="en-US" w:eastAsia="ja-JP" w:bidi="ar-SA"/>
        </w:rPr>
        <w:t>Cassaniti</w:t>
      </w:r>
      <w:proofErr w:type="spellEnd"/>
      <w:r w:rsidRPr="001F3F6E">
        <w:rPr>
          <w:rFonts w:ascii="Bodoni 72 Book" w:eastAsia="Times New Roman" w:hAnsi="Bodoni 72 Book"/>
          <w:color w:val="000000" w:themeColor="text1"/>
          <w:shd w:val="clear" w:color="auto" w:fill="FFFFFF"/>
          <w:lang w:val="en-US" w:eastAsia="ja-JP" w:bidi="ar-SA"/>
        </w:rPr>
        <w:t xml:space="preserve">, Julia. </w:t>
      </w:r>
      <w:proofErr w:type="gramStart"/>
      <w:r w:rsidRPr="001F3F6E">
        <w:rPr>
          <w:rFonts w:ascii="Bodoni 72 Book" w:eastAsia="Times New Roman" w:hAnsi="Bodoni 72 Book"/>
          <w:color w:val="000000" w:themeColor="text1"/>
          <w:shd w:val="clear" w:color="auto" w:fill="FFFFFF"/>
          <w:lang w:val="en-US" w:eastAsia="ja-JP" w:bidi="ar-SA"/>
        </w:rPr>
        <w:t>2015. ”Chapter</w:t>
      </w:r>
      <w:proofErr w:type="gramEnd"/>
      <w:r w:rsidRPr="001F3F6E">
        <w:rPr>
          <w:rFonts w:ascii="Bodoni 72 Book" w:eastAsia="Times New Roman" w:hAnsi="Bodoni 72 Book"/>
          <w:color w:val="000000" w:themeColor="text1"/>
          <w:shd w:val="clear" w:color="auto" w:fill="FFFFFF"/>
          <w:lang w:val="en-US" w:eastAsia="ja-JP" w:bidi="ar-SA"/>
        </w:rPr>
        <w:t xml:space="preserve"> Five: Cause and Effect” In Living Buddhism : mind, self, and emotion in a Thai community, 149-174. London: Corner University Press. </w:t>
      </w:r>
    </w:p>
    <w:p w14:paraId="11BFBA5D" w14:textId="34574145" w:rsidR="00FA452F" w:rsidRPr="001F3F6E" w:rsidRDefault="00FA452F" w:rsidP="00FA452F">
      <w:pPr>
        <w:pStyle w:val="Ingetavstnd"/>
        <w:rPr>
          <w:rFonts w:ascii="Bodoni 72 Book" w:eastAsia="Times New Roman" w:hAnsi="Bodoni 72 Book"/>
          <w:color w:val="000000" w:themeColor="text1"/>
          <w:shd w:val="clear" w:color="auto" w:fill="FFFFFF"/>
          <w:lang w:val="en-US" w:eastAsia="ja-JP" w:bidi="ar-SA"/>
        </w:rPr>
      </w:pPr>
      <w:r w:rsidRPr="001F3F6E">
        <w:rPr>
          <w:rFonts w:ascii="Bodoni 72 Book" w:eastAsia="Times New Roman" w:hAnsi="Bodoni 72 Book"/>
          <w:color w:val="000000" w:themeColor="text1"/>
          <w:shd w:val="clear" w:color="auto" w:fill="FFFFFF"/>
          <w:lang w:val="en-US" w:eastAsia="ja-JP" w:bidi="ar-SA"/>
        </w:rPr>
        <w:t>25 pages</w:t>
      </w:r>
    </w:p>
    <w:p w14:paraId="3AB2AB76" w14:textId="77777777" w:rsidR="00483892" w:rsidRPr="008B3BF8" w:rsidRDefault="00483892" w:rsidP="00483892">
      <w:pPr>
        <w:pStyle w:val="Ingetavstnd"/>
        <w:rPr>
          <w:rFonts w:ascii="Bodoni 72 Book" w:eastAsia="Times New Roman" w:hAnsi="Bodoni 72 Book"/>
          <w:color w:val="000000" w:themeColor="text1"/>
          <w:shd w:val="clear" w:color="auto" w:fill="FFFFFF"/>
          <w:lang w:val="en-US" w:eastAsia="ja-JP" w:bidi="ar-SA"/>
        </w:rPr>
      </w:pPr>
      <w:r w:rsidRPr="001F3F6E">
        <w:rPr>
          <w:rFonts w:ascii="Bodoni 72 Book" w:eastAsia="Times New Roman" w:hAnsi="Bodoni 72 Book"/>
          <w:color w:val="000000" w:themeColor="text1"/>
          <w:shd w:val="clear" w:color="auto" w:fill="FFFFFF"/>
          <w:lang w:val="en-US" w:eastAsia="ja-JP" w:bidi="ar-SA"/>
        </w:rPr>
        <w:t>Cost: 405 SEK (paperback)</w:t>
      </w:r>
    </w:p>
    <w:p w14:paraId="2CF3DD7E" w14:textId="77777777" w:rsidR="00BE772F" w:rsidRPr="00A55309" w:rsidRDefault="00BE772F" w:rsidP="00BE772F">
      <w:pPr>
        <w:rPr>
          <w:rFonts w:ascii="Bodoni 72 Book" w:hAnsi="Bodoni 72 Book"/>
          <w:shd w:val="clear" w:color="auto" w:fill="FFFFFF"/>
        </w:rPr>
      </w:pPr>
    </w:p>
    <w:p w14:paraId="4FC52AF8" w14:textId="5FB7E5B3" w:rsidR="00BE772F" w:rsidRPr="00A55309" w:rsidRDefault="00BE772F" w:rsidP="00BE772F">
      <w:pPr>
        <w:rPr>
          <w:rFonts w:ascii="Bodoni 72 Book" w:hAnsi="Bodoni 72 Book"/>
          <w:color w:val="333333"/>
          <w:shd w:val="clear" w:color="auto" w:fill="FFFFFF"/>
        </w:rPr>
      </w:pPr>
      <w:r w:rsidRPr="00A55309">
        <w:rPr>
          <w:rFonts w:ascii="Bodoni 72 Book" w:hAnsi="Bodoni 72 Book"/>
          <w:shd w:val="clear" w:color="auto" w:fill="FFFFFF"/>
        </w:rPr>
        <w:t xml:space="preserve">Chaplin, </w:t>
      </w:r>
      <w:r w:rsidRPr="00A55309">
        <w:rPr>
          <w:rFonts w:ascii="Bodoni 72 Book" w:hAnsi="Bodoni 72 Book"/>
          <w:color w:val="333333"/>
          <w:shd w:val="clear" w:color="auto" w:fill="FFFFFF"/>
        </w:rPr>
        <w:t>Chris. 2018. Salafi Islamic piety as civic activism: Wahdah Islamiyah and differentiated citizenship in Indonesia, </w:t>
      </w:r>
      <w:r w:rsidRPr="0078732B">
        <w:rPr>
          <w:rFonts w:ascii="Bodoni 72 Book" w:hAnsi="Bodoni 72 Book"/>
          <w:i/>
          <w:iCs/>
          <w:color w:val="333333"/>
          <w:shd w:val="clear" w:color="auto" w:fill="FFFFFF"/>
        </w:rPr>
        <w:t>Citizenship Studies</w:t>
      </w:r>
      <w:r w:rsidRPr="00A55309">
        <w:rPr>
          <w:rFonts w:ascii="Bodoni 72 Book" w:hAnsi="Bodoni 72 Book"/>
          <w:color w:val="333333"/>
          <w:shd w:val="clear" w:color="auto" w:fill="FFFFFF"/>
        </w:rPr>
        <w:t>, 22:2, 208-223.</w:t>
      </w:r>
    </w:p>
    <w:p w14:paraId="0B71C7F1" w14:textId="0F5C5F49" w:rsidR="00BE772F" w:rsidRPr="00A55309" w:rsidRDefault="00BE772F" w:rsidP="00BE772F">
      <w:pPr>
        <w:rPr>
          <w:rFonts w:ascii="Bodoni 72 Book" w:hAnsi="Bodoni 72 Book"/>
          <w:color w:val="333333"/>
          <w:shd w:val="clear" w:color="auto" w:fill="FFFFFF"/>
        </w:rPr>
      </w:pPr>
      <w:r w:rsidRPr="00A55309">
        <w:rPr>
          <w:rFonts w:ascii="Bodoni 72 Book" w:hAnsi="Bodoni 72 Book"/>
          <w:color w:val="333333"/>
          <w:shd w:val="clear" w:color="auto" w:fill="FFFFFF"/>
        </w:rPr>
        <w:t>16 pages</w:t>
      </w:r>
    </w:p>
    <w:p w14:paraId="14871400" w14:textId="77777777" w:rsidR="002953AF" w:rsidRPr="00A55309" w:rsidRDefault="002953AF" w:rsidP="002953AF">
      <w:pPr>
        <w:pStyle w:val="Ingetavstnd"/>
        <w:rPr>
          <w:rFonts w:ascii="Bodoni 72 Book" w:hAnsi="Bodoni 72 Book"/>
          <w:shd w:val="clear" w:color="auto" w:fill="FFFFFF"/>
          <w:lang w:val="en-US" w:eastAsia="ja-JP" w:bidi="ar-SA"/>
        </w:rPr>
      </w:pPr>
    </w:p>
    <w:p w14:paraId="5DC242A2" w14:textId="2981A20D" w:rsidR="002953AF" w:rsidRPr="00A55309" w:rsidRDefault="002953AF" w:rsidP="002953AF">
      <w:pPr>
        <w:pStyle w:val="Ingetavstnd"/>
        <w:rPr>
          <w:rFonts w:ascii="Bodoni 72 Book" w:hAnsi="Bodoni 72 Book"/>
          <w:shd w:val="clear" w:color="auto" w:fill="FFFFFF"/>
          <w:lang w:val="en-US" w:eastAsia="ja-JP" w:bidi="ar-SA"/>
        </w:rPr>
      </w:pPr>
      <w:r w:rsidRPr="00A55309">
        <w:rPr>
          <w:rFonts w:ascii="Bodoni 72 Book" w:hAnsi="Bodoni 72 Book"/>
          <w:shd w:val="clear" w:color="auto" w:fill="FFFFFF"/>
          <w:lang w:val="en-US" w:eastAsia="ja-JP" w:bidi="ar-SA"/>
        </w:rPr>
        <w:t xml:space="preserve">DeWitt, Lindsey. 2020. “World Cultural Heritage and Women’s Exclusion from Sacred Sites in Japan.” In Rots, Aike P. and Mark Teeuwen (eds) </w:t>
      </w:r>
      <w:r w:rsidRPr="00A12980">
        <w:rPr>
          <w:rFonts w:ascii="Bodoni 72 Book" w:hAnsi="Bodoni 72 Book"/>
          <w:i/>
          <w:iCs/>
          <w:shd w:val="clear" w:color="auto" w:fill="FFFFFF"/>
          <w:lang w:val="en-US" w:eastAsia="ja-JP" w:bidi="ar-SA"/>
        </w:rPr>
        <w:t>Sacred Heritage in Japan</w:t>
      </w:r>
      <w:r w:rsidRPr="00A55309">
        <w:rPr>
          <w:rFonts w:ascii="Bodoni 72 Book" w:hAnsi="Bodoni 72 Book"/>
          <w:shd w:val="clear" w:color="auto" w:fill="FFFFFF"/>
          <w:lang w:val="en-US" w:eastAsia="ja-JP" w:bidi="ar-SA"/>
        </w:rPr>
        <w:t>, 65-86. Abingdon, Oxon and New York: Routledge.</w:t>
      </w:r>
    </w:p>
    <w:p w14:paraId="79BAA573" w14:textId="6865596A" w:rsidR="002953AF" w:rsidRDefault="002953AF" w:rsidP="002953AF">
      <w:pPr>
        <w:pStyle w:val="Ingetavstnd"/>
        <w:rPr>
          <w:rFonts w:ascii="Bodoni 72 Book" w:hAnsi="Bodoni 72 Book"/>
          <w:shd w:val="clear" w:color="auto" w:fill="FFFFFF"/>
          <w:lang w:val="en-US" w:eastAsia="ja-JP" w:bidi="ar-SA"/>
        </w:rPr>
      </w:pPr>
      <w:r w:rsidRPr="00A55309">
        <w:rPr>
          <w:rFonts w:ascii="Bodoni 72 Book" w:hAnsi="Bodoni 72 Book"/>
          <w:shd w:val="clear" w:color="auto" w:fill="FFFFFF"/>
          <w:lang w:val="en-US" w:eastAsia="ja-JP" w:bidi="ar-SA"/>
        </w:rPr>
        <w:t>22 pages</w:t>
      </w:r>
    </w:p>
    <w:p w14:paraId="1324322B" w14:textId="331FA6BD" w:rsidR="0078732B" w:rsidRPr="00A55309" w:rsidRDefault="0078732B" w:rsidP="002953AF">
      <w:pPr>
        <w:pStyle w:val="Ingetavstnd"/>
        <w:rPr>
          <w:rFonts w:ascii="Bodoni 72 Book" w:hAnsi="Bodoni 72 Book"/>
          <w:shd w:val="clear" w:color="auto" w:fill="FFFFFF"/>
          <w:lang w:val="en-US" w:eastAsia="ja-JP" w:bidi="ar-SA"/>
        </w:rPr>
      </w:pPr>
      <w:r>
        <w:rPr>
          <w:rFonts w:ascii="Bodoni 72 Book" w:hAnsi="Bodoni 72 Book"/>
          <w:shd w:val="clear" w:color="auto" w:fill="FFFFFF"/>
          <w:lang w:val="en-US" w:eastAsia="ja-JP" w:bidi="ar-SA"/>
        </w:rPr>
        <w:t>Cost: 1809 SEK (hardback) 419 SEK (e-book)</w:t>
      </w:r>
    </w:p>
    <w:p w14:paraId="6DB61476" w14:textId="7D3BF131" w:rsidR="00344F47" w:rsidRPr="00A55309" w:rsidRDefault="00344F47" w:rsidP="0018071B">
      <w:pPr>
        <w:pStyle w:val="Ingetavstnd"/>
        <w:rPr>
          <w:rFonts w:ascii="Bodoni 72 Book" w:hAnsi="Bodoni 72 Book"/>
          <w:shd w:val="clear" w:color="auto" w:fill="FFFFFF"/>
          <w:lang w:val="en-US" w:eastAsia="ja-JP" w:bidi="ar-SA"/>
        </w:rPr>
      </w:pPr>
    </w:p>
    <w:p w14:paraId="7FA0EE97" w14:textId="0645E1CE" w:rsidR="00344F47" w:rsidRPr="00A55309" w:rsidRDefault="00344F47" w:rsidP="0018071B">
      <w:pPr>
        <w:pStyle w:val="Ingetavstnd"/>
        <w:rPr>
          <w:rFonts w:ascii="Bodoni 72 Book" w:hAnsi="Bodoni 72 Book"/>
          <w:shd w:val="clear" w:color="auto" w:fill="FFFFFF"/>
          <w:lang w:val="en-US" w:eastAsia="ja-JP" w:bidi="ar-SA"/>
        </w:rPr>
      </w:pPr>
      <w:r w:rsidRPr="00A55309">
        <w:rPr>
          <w:rFonts w:ascii="Bodoni 72 Book" w:hAnsi="Bodoni 72 Book"/>
          <w:shd w:val="clear" w:color="auto" w:fill="FFFFFF"/>
          <w:lang w:val="en-US" w:eastAsia="ja-JP" w:bidi="ar-SA"/>
        </w:rPr>
        <w:t>Enders, Kirsten</w:t>
      </w:r>
      <w:r w:rsidR="0018071B" w:rsidRPr="00A55309">
        <w:rPr>
          <w:rFonts w:ascii="Bodoni 72 Book" w:hAnsi="Bodoni 72 Book"/>
          <w:shd w:val="clear" w:color="auto" w:fill="FFFFFF"/>
          <w:lang w:val="en-US" w:eastAsia="ja-JP" w:bidi="ar-SA"/>
        </w:rPr>
        <w:t xml:space="preserve"> W. 2011. “The (Gendered) World of Mediumship.” In Performing the Divine: Mediums, Markets, and Modernity in Urban Vietnam. 158-87. Copenhagen: NIAS Press</w:t>
      </w:r>
    </w:p>
    <w:p w14:paraId="41F45D40" w14:textId="7208058C" w:rsidR="0018071B" w:rsidRDefault="0018071B" w:rsidP="0018071B">
      <w:pPr>
        <w:pStyle w:val="Ingetavstnd"/>
        <w:rPr>
          <w:rFonts w:ascii="Bodoni 72 Book" w:hAnsi="Bodoni 72 Book"/>
          <w:shd w:val="clear" w:color="auto" w:fill="FFFFFF"/>
          <w:lang w:val="en-US" w:eastAsia="ja-JP" w:bidi="ar-SA"/>
        </w:rPr>
      </w:pPr>
      <w:r w:rsidRPr="00A55309">
        <w:rPr>
          <w:rFonts w:ascii="Bodoni 72 Book" w:hAnsi="Bodoni 72 Book"/>
          <w:shd w:val="clear" w:color="auto" w:fill="FFFFFF"/>
          <w:lang w:val="en-US" w:eastAsia="ja-JP" w:bidi="ar-SA"/>
        </w:rPr>
        <w:t>30 pages</w:t>
      </w:r>
    </w:p>
    <w:p w14:paraId="38C9BDD3" w14:textId="199A5B63" w:rsidR="0078732B" w:rsidRPr="00A55309" w:rsidRDefault="0078732B" w:rsidP="0018071B">
      <w:pPr>
        <w:pStyle w:val="Ingetavstnd"/>
        <w:rPr>
          <w:rFonts w:ascii="Bodoni 72 Book" w:hAnsi="Bodoni 72 Book"/>
          <w:shd w:val="clear" w:color="auto" w:fill="FFFFFF"/>
          <w:lang w:val="en-US" w:eastAsia="ja-JP" w:bidi="ar-SA"/>
        </w:rPr>
      </w:pPr>
      <w:r>
        <w:rPr>
          <w:rFonts w:ascii="Bodoni 72 Book" w:hAnsi="Bodoni 72 Book"/>
          <w:shd w:val="clear" w:color="auto" w:fill="FFFFFF"/>
          <w:lang w:val="en-US" w:eastAsia="ja-JP" w:bidi="ar-SA"/>
        </w:rPr>
        <w:t>Cost: 229 SEK (paperback)</w:t>
      </w:r>
    </w:p>
    <w:p w14:paraId="424165D2" w14:textId="61EBF4AA" w:rsidR="00A57C13" w:rsidRPr="00A55309" w:rsidRDefault="00A57C13" w:rsidP="0018071B">
      <w:pPr>
        <w:pStyle w:val="Ingetavstnd"/>
        <w:rPr>
          <w:rFonts w:ascii="Bodoni 72 Book" w:hAnsi="Bodoni 72 Book"/>
          <w:shd w:val="clear" w:color="auto" w:fill="FFFFFF"/>
          <w:lang w:val="en-US" w:eastAsia="ja-JP" w:bidi="ar-SA"/>
        </w:rPr>
      </w:pPr>
    </w:p>
    <w:p w14:paraId="3416139F" w14:textId="5B723087" w:rsidR="00A57C13" w:rsidRPr="00A55309" w:rsidRDefault="00A57C13" w:rsidP="0018071B">
      <w:pPr>
        <w:pStyle w:val="Ingetavstnd"/>
        <w:rPr>
          <w:rFonts w:ascii="Bodoni 72 Book" w:hAnsi="Bodoni 72 Book"/>
          <w:shd w:val="clear" w:color="auto" w:fill="FFFFFF"/>
          <w:lang w:val="en-US" w:eastAsia="ja-JP" w:bidi="ar-SA"/>
        </w:rPr>
      </w:pPr>
      <w:r w:rsidRPr="00A55309">
        <w:rPr>
          <w:rFonts w:ascii="Bodoni 72 Book" w:hAnsi="Bodoni 72 Book"/>
          <w:shd w:val="clear" w:color="auto" w:fill="FFFFFF"/>
          <w:lang w:val="en-US" w:eastAsia="ja-JP" w:bidi="ar-SA"/>
        </w:rPr>
        <w:t xml:space="preserve">Eriksen, Thomas </w:t>
      </w:r>
      <w:proofErr w:type="spellStart"/>
      <w:r w:rsidRPr="00A55309">
        <w:rPr>
          <w:rFonts w:ascii="Bodoni 72 Book" w:hAnsi="Bodoni 72 Book"/>
          <w:shd w:val="clear" w:color="auto" w:fill="FFFFFF"/>
          <w:lang w:val="en-US" w:eastAsia="ja-JP" w:bidi="ar-SA"/>
        </w:rPr>
        <w:t>Hy</w:t>
      </w:r>
      <w:r w:rsidR="00D60CB5">
        <w:rPr>
          <w:rFonts w:ascii="Bodoni 72 Book" w:hAnsi="Bodoni 72 Book"/>
          <w:shd w:val="clear" w:color="auto" w:fill="FFFFFF"/>
          <w:lang w:val="en-US" w:eastAsia="ja-JP" w:bidi="ar-SA"/>
        </w:rPr>
        <w:t>ll</w:t>
      </w:r>
      <w:r w:rsidRPr="00A55309">
        <w:rPr>
          <w:rFonts w:ascii="Bodoni 72 Book" w:hAnsi="Bodoni 72 Book"/>
          <w:shd w:val="clear" w:color="auto" w:fill="FFFFFF"/>
          <w:lang w:val="en-US" w:eastAsia="ja-JP" w:bidi="ar-SA"/>
        </w:rPr>
        <w:t>and</w:t>
      </w:r>
      <w:proofErr w:type="spellEnd"/>
      <w:r w:rsidRPr="00A55309">
        <w:rPr>
          <w:rFonts w:ascii="Bodoni 72 Book" w:hAnsi="Bodoni 72 Book"/>
          <w:shd w:val="clear" w:color="auto" w:fill="FFFFFF"/>
          <w:lang w:val="en-US" w:eastAsia="ja-JP" w:bidi="ar-SA"/>
        </w:rPr>
        <w:t xml:space="preserve">. 2015. “Fieldwork and Ethnography.” In </w:t>
      </w:r>
      <w:r w:rsidR="00A12980">
        <w:rPr>
          <w:rFonts w:ascii="Bodoni 72 Book" w:hAnsi="Bodoni 72 Book"/>
          <w:i/>
          <w:iCs/>
          <w:shd w:val="clear" w:color="auto" w:fill="FFFFFF"/>
          <w:lang w:val="en-US" w:eastAsia="ja-JP" w:bidi="ar-SA"/>
        </w:rPr>
        <w:t>Small Places, Large Issues: An Introduction to Social and Cultural Anthropology</w:t>
      </w:r>
      <w:r w:rsidRPr="00A55309">
        <w:rPr>
          <w:rFonts w:ascii="Bodoni 72 Book" w:hAnsi="Bodoni 72 Book"/>
          <w:shd w:val="clear" w:color="auto" w:fill="FFFFFF"/>
          <w:lang w:val="en-US" w:eastAsia="ja-JP" w:bidi="ar-SA"/>
        </w:rPr>
        <w:t>, 32-51. London: Pluto Press.</w:t>
      </w:r>
    </w:p>
    <w:p w14:paraId="705F7DD5" w14:textId="0332B4B3" w:rsidR="00A57C13" w:rsidRDefault="00A57C13" w:rsidP="0018071B">
      <w:pPr>
        <w:pStyle w:val="Ingetavstnd"/>
        <w:rPr>
          <w:rFonts w:ascii="Bodoni 72 Book" w:hAnsi="Bodoni 72 Book"/>
          <w:shd w:val="clear" w:color="auto" w:fill="FFFFFF"/>
          <w:lang w:val="en-US" w:eastAsia="ja-JP" w:bidi="ar-SA"/>
        </w:rPr>
      </w:pPr>
      <w:r w:rsidRPr="00A55309">
        <w:rPr>
          <w:rFonts w:ascii="Bodoni 72 Book" w:hAnsi="Bodoni 72 Book"/>
          <w:shd w:val="clear" w:color="auto" w:fill="FFFFFF"/>
          <w:lang w:val="en-US" w:eastAsia="ja-JP" w:bidi="ar-SA"/>
        </w:rPr>
        <w:t>20 pages</w:t>
      </w:r>
    </w:p>
    <w:p w14:paraId="4B4AED33" w14:textId="07C49DF3" w:rsidR="0078732B" w:rsidRPr="00A55309" w:rsidRDefault="0078732B" w:rsidP="0018071B">
      <w:pPr>
        <w:pStyle w:val="Ingetavstnd"/>
        <w:rPr>
          <w:rFonts w:ascii="Bodoni 72 Book" w:hAnsi="Bodoni 72 Book"/>
          <w:shd w:val="clear" w:color="auto" w:fill="FFFFFF"/>
          <w:lang w:val="en-US" w:eastAsia="ja-JP" w:bidi="ar-SA"/>
        </w:rPr>
      </w:pPr>
      <w:r>
        <w:rPr>
          <w:rFonts w:ascii="Bodoni 72 Book" w:hAnsi="Bodoni 72 Book"/>
          <w:shd w:val="clear" w:color="auto" w:fill="FFFFFF"/>
          <w:lang w:val="en-US" w:eastAsia="ja-JP" w:bidi="ar-SA"/>
        </w:rPr>
        <w:t xml:space="preserve">Cost: 222 SEK (paperback) or newest edition (2015) 309 SEK (e-book) 1414 SEK (hardcopy) </w:t>
      </w:r>
    </w:p>
    <w:p w14:paraId="105BD451" w14:textId="2DECED1C" w:rsidR="00687A64" w:rsidRPr="00A55309" w:rsidRDefault="00687A64" w:rsidP="0018071B">
      <w:pPr>
        <w:pStyle w:val="Ingetavstnd"/>
        <w:rPr>
          <w:rFonts w:ascii="Bodoni 72 Book" w:hAnsi="Bodoni 72 Book"/>
          <w:shd w:val="clear" w:color="auto" w:fill="FFFFFF"/>
          <w:lang w:val="en-US" w:eastAsia="ja-JP" w:bidi="ar-SA"/>
        </w:rPr>
      </w:pPr>
    </w:p>
    <w:p w14:paraId="256F09B7" w14:textId="4E6E10DA" w:rsidR="00687A64" w:rsidRPr="00A55309" w:rsidRDefault="00687A64" w:rsidP="00687A64">
      <w:pPr>
        <w:rPr>
          <w:rFonts w:ascii="Bodoni 72 Book" w:hAnsi="Bodoni 72 Book"/>
          <w:color w:val="3A3A3A"/>
          <w:shd w:val="clear" w:color="auto" w:fill="FFFFFF"/>
        </w:rPr>
      </w:pPr>
      <w:r w:rsidRPr="00A55309">
        <w:rPr>
          <w:rFonts w:ascii="Bodoni 72 Book" w:hAnsi="Bodoni 72 Book"/>
          <w:color w:val="3A3A3A"/>
          <w:shd w:val="clear" w:color="auto" w:fill="FFFFFF"/>
        </w:rPr>
        <w:t>Falk, Monica Lindberg. 2012. “Gender, Buddhism and Social Resilience in the Aftermath of the Tsunami in Thailand.” </w:t>
      </w:r>
      <w:r w:rsidRPr="00A12980">
        <w:rPr>
          <w:rFonts w:ascii="Bodoni 72 Book" w:hAnsi="Bodoni 72 Book"/>
          <w:i/>
          <w:iCs/>
          <w:color w:val="3A3A3A"/>
          <w:shd w:val="clear" w:color="auto" w:fill="FFFFFF"/>
        </w:rPr>
        <w:t xml:space="preserve">South East Asia </w:t>
      </w:r>
      <w:r w:rsidR="00A12980" w:rsidRPr="00AA640D">
        <w:rPr>
          <w:rFonts w:ascii="Bodoni 72 Book" w:hAnsi="Bodoni 72 Book"/>
          <w:i/>
          <w:iCs/>
          <w:color w:val="3A3A3A"/>
          <w:shd w:val="clear" w:color="auto" w:fill="FFFFFF"/>
        </w:rPr>
        <w:t>R</w:t>
      </w:r>
      <w:r w:rsidRPr="00A12980">
        <w:rPr>
          <w:rFonts w:ascii="Bodoni 72 Book" w:hAnsi="Bodoni 72 Book"/>
          <w:i/>
          <w:iCs/>
          <w:color w:val="3A3A3A"/>
          <w:shd w:val="clear" w:color="auto" w:fill="FFFFFF"/>
        </w:rPr>
        <w:t>esearch</w:t>
      </w:r>
      <w:r w:rsidRPr="00A55309">
        <w:rPr>
          <w:rFonts w:ascii="Bodoni 72 Book" w:hAnsi="Bodoni 72 Book"/>
          <w:color w:val="3A3A3A"/>
          <w:shd w:val="clear" w:color="auto" w:fill="FFFFFF"/>
        </w:rPr>
        <w:t> 20, no. 2: 175–190.</w:t>
      </w:r>
    </w:p>
    <w:p w14:paraId="0792BEBC" w14:textId="3AEE9747" w:rsidR="00687A64" w:rsidRPr="00B50C94" w:rsidRDefault="00687A64" w:rsidP="00687A64">
      <w:pPr>
        <w:rPr>
          <w:rFonts w:ascii="Bodoni 72 Book" w:hAnsi="Bodoni 72 Book"/>
          <w:color w:val="3A3A3A"/>
          <w:shd w:val="clear" w:color="auto" w:fill="FFFFFF"/>
        </w:rPr>
      </w:pPr>
      <w:r w:rsidRPr="00B50C94">
        <w:rPr>
          <w:rFonts w:ascii="Bodoni 72 Book" w:hAnsi="Bodoni 72 Book"/>
          <w:color w:val="3A3A3A"/>
          <w:shd w:val="clear" w:color="auto" w:fill="FFFFFF"/>
        </w:rPr>
        <w:t>16 pages</w:t>
      </w:r>
    </w:p>
    <w:p w14:paraId="6E2E461F" w14:textId="00451079" w:rsidR="00687A64" w:rsidRPr="00B50C94" w:rsidRDefault="00687A64" w:rsidP="00687A64">
      <w:pPr>
        <w:rPr>
          <w:rFonts w:ascii="Bodoni 72 Book" w:hAnsi="Bodoni 72 Book"/>
          <w:color w:val="3A3A3A"/>
          <w:shd w:val="clear" w:color="auto" w:fill="FFFFFF"/>
        </w:rPr>
      </w:pPr>
    </w:p>
    <w:p w14:paraId="3462A11E" w14:textId="1361FEED" w:rsidR="00687A64" w:rsidRPr="00A55309" w:rsidRDefault="00687A64" w:rsidP="00687A64">
      <w:pPr>
        <w:rPr>
          <w:rFonts w:ascii="Bodoni 72 Book" w:hAnsi="Bodoni 72 Book"/>
          <w:color w:val="3A3A3A"/>
          <w:shd w:val="clear" w:color="auto" w:fill="FFFFFF"/>
        </w:rPr>
      </w:pPr>
      <w:proofErr w:type="spellStart"/>
      <w:r w:rsidRPr="00A55309">
        <w:rPr>
          <w:rFonts w:ascii="Bodoni 72 Book" w:hAnsi="Bodoni 72 Book"/>
          <w:color w:val="3A3A3A"/>
          <w:shd w:val="clear" w:color="auto" w:fill="FFFFFF"/>
        </w:rPr>
        <w:t>Gajaweera</w:t>
      </w:r>
      <w:proofErr w:type="spellEnd"/>
      <w:r w:rsidRPr="00A55309">
        <w:rPr>
          <w:rFonts w:ascii="Bodoni 72 Book" w:hAnsi="Bodoni 72 Book"/>
          <w:color w:val="3A3A3A"/>
          <w:shd w:val="clear" w:color="auto" w:fill="FFFFFF"/>
        </w:rPr>
        <w:t xml:space="preserve">, </w:t>
      </w:r>
      <w:proofErr w:type="spellStart"/>
      <w:r w:rsidRPr="00A55309">
        <w:rPr>
          <w:rFonts w:ascii="Bodoni 72 Book" w:hAnsi="Bodoni 72 Book"/>
          <w:color w:val="3A3A3A"/>
          <w:shd w:val="clear" w:color="auto" w:fill="FFFFFF"/>
        </w:rPr>
        <w:t>Nalika</w:t>
      </w:r>
      <w:proofErr w:type="spellEnd"/>
      <w:r w:rsidRPr="00A55309">
        <w:rPr>
          <w:rFonts w:ascii="Bodoni 72 Book" w:hAnsi="Bodoni 72 Book"/>
          <w:color w:val="3A3A3A"/>
          <w:shd w:val="clear" w:color="auto" w:fill="FFFFFF"/>
        </w:rPr>
        <w:t>. 2020. “The Mothers of the Righteous Society: Lay Buddhist Women as Agents of the Sinhala Nationalist Imaginary.” </w:t>
      </w:r>
      <w:r w:rsidRPr="0078732B">
        <w:rPr>
          <w:rFonts w:ascii="Bodoni 72 Book" w:hAnsi="Bodoni 72 Book"/>
          <w:i/>
          <w:iCs/>
          <w:color w:val="3A3A3A"/>
          <w:shd w:val="clear" w:color="auto" w:fill="FFFFFF"/>
        </w:rPr>
        <w:t xml:space="preserve">Journal of </w:t>
      </w:r>
      <w:r w:rsidR="00A12980" w:rsidRPr="0078732B">
        <w:rPr>
          <w:rFonts w:ascii="Bodoni 72 Book" w:hAnsi="Bodoni 72 Book"/>
          <w:i/>
          <w:iCs/>
          <w:color w:val="3A3A3A"/>
          <w:shd w:val="clear" w:color="auto" w:fill="FFFFFF"/>
        </w:rPr>
        <w:t>G</w:t>
      </w:r>
      <w:r w:rsidRPr="0078732B">
        <w:rPr>
          <w:rFonts w:ascii="Bodoni 72 Book" w:hAnsi="Bodoni 72 Book"/>
          <w:i/>
          <w:iCs/>
          <w:color w:val="3A3A3A"/>
          <w:shd w:val="clear" w:color="auto" w:fill="FFFFFF"/>
        </w:rPr>
        <w:t>lobal Buddhism</w:t>
      </w:r>
      <w:r w:rsidRPr="00A55309">
        <w:rPr>
          <w:rFonts w:ascii="Bodoni 72 Book" w:hAnsi="Bodoni 72 Book"/>
          <w:color w:val="3A3A3A"/>
          <w:shd w:val="clear" w:color="auto" w:fill="FFFFFF"/>
        </w:rPr>
        <w:t> 21: 187–204.</w:t>
      </w:r>
    </w:p>
    <w:p w14:paraId="74959326" w14:textId="6FBBCE35" w:rsidR="00687A64" w:rsidRPr="00B50C94" w:rsidRDefault="00826E48" w:rsidP="00687A64">
      <w:pPr>
        <w:rPr>
          <w:rFonts w:ascii="Bodoni 72 Book" w:hAnsi="Bodoni 72 Book"/>
        </w:rPr>
      </w:pPr>
      <w:r w:rsidRPr="00B50C94">
        <w:rPr>
          <w:rFonts w:ascii="Bodoni 72 Book" w:hAnsi="Bodoni 72 Book"/>
        </w:rPr>
        <w:t>18 pages</w:t>
      </w:r>
    </w:p>
    <w:p w14:paraId="34E53472" w14:textId="5819BEF2" w:rsidR="007A3F11" w:rsidRPr="00A55309" w:rsidRDefault="007A3F11" w:rsidP="0018071B">
      <w:pPr>
        <w:pStyle w:val="Ingetavstnd"/>
        <w:rPr>
          <w:rFonts w:ascii="Bodoni 72 Book" w:hAnsi="Bodoni 72 Book"/>
          <w:shd w:val="clear" w:color="auto" w:fill="FFFFFF"/>
          <w:lang w:val="en-US" w:eastAsia="ja-JP" w:bidi="ar-SA"/>
        </w:rPr>
      </w:pPr>
    </w:p>
    <w:p w14:paraId="71C7931C" w14:textId="2C1C847D" w:rsidR="007A3F11" w:rsidRPr="00A55309" w:rsidRDefault="007A3F11" w:rsidP="007A3F11">
      <w:pPr>
        <w:rPr>
          <w:rFonts w:ascii="Bodoni 72 Book" w:hAnsi="Bodoni 72 Book"/>
          <w:color w:val="333333"/>
        </w:rPr>
      </w:pPr>
      <w:r w:rsidRPr="00A55309">
        <w:rPr>
          <w:rFonts w:ascii="Bodoni 72 Book" w:hAnsi="Bodoni 72 Book"/>
          <w:shd w:val="clear" w:color="auto" w:fill="FFFFFF"/>
        </w:rPr>
        <w:t xml:space="preserve">Giles, </w:t>
      </w:r>
      <w:r w:rsidRPr="00A55309">
        <w:rPr>
          <w:rFonts w:ascii="Bodoni 72 Book" w:hAnsi="Bodoni 72 Book"/>
          <w:color w:val="333333"/>
        </w:rPr>
        <w:t xml:space="preserve">Douglas. 2019. Uncovering Neglected Emerging Lived Religious Pluralisms. </w:t>
      </w:r>
      <w:r w:rsidRPr="00A12980">
        <w:rPr>
          <w:rFonts w:ascii="Bodoni 72 Book" w:hAnsi="Bodoni 72 Book"/>
          <w:i/>
          <w:iCs/>
          <w:color w:val="333333"/>
        </w:rPr>
        <w:t>Emergent Religious Pluralisms</w:t>
      </w:r>
      <w:r w:rsidRPr="00A55309">
        <w:rPr>
          <w:rFonts w:ascii="Bodoni 72 Book" w:hAnsi="Bodoni 72 Book"/>
          <w:color w:val="333333"/>
        </w:rPr>
        <w:t>, 145-166.</w:t>
      </w:r>
    </w:p>
    <w:p w14:paraId="6EBF3954" w14:textId="12E2AF2F" w:rsidR="007A3F11" w:rsidRPr="00A55309" w:rsidRDefault="007A3F11" w:rsidP="00BE772F">
      <w:pPr>
        <w:rPr>
          <w:rFonts w:ascii="Bodoni 72 Book" w:hAnsi="Bodoni 72 Book"/>
          <w:color w:val="333333"/>
        </w:rPr>
      </w:pPr>
      <w:r w:rsidRPr="00A55309">
        <w:rPr>
          <w:rFonts w:ascii="Bodoni 72 Book" w:hAnsi="Bodoni 72 Book"/>
          <w:color w:val="333333"/>
        </w:rPr>
        <w:t>22 pages</w:t>
      </w:r>
    </w:p>
    <w:p w14:paraId="1D674F28" w14:textId="1F546409" w:rsidR="00826E48" w:rsidRPr="00A55309" w:rsidRDefault="00826E48" w:rsidP="00BE772F">
      <w:pPr>
        <w:rPr>
          <w:rFonts w:ascii="Bodoni 72 Book" w:hAnsi="Bodoni 72 Book"/>
          <w:color w:val="333333"/>
        </w:rPr>
      </w:pPr>
    </w:p>
    <w:p w14:paraId="7A3C4C91" w14:textId="2D9CC8FF" w:rsidR="00826E48" w:rsidRPr="00A55309" w:rsidRDefault="00826E48" w:rsidP="00826E48">
      <w:pPr>
        <w:rPr>
          <w:rFonts w:ascii="Bodoni 72 Book" w:hAnsi="Bodoni 72 Book"/>
        </w:rPr>
      </w:pPr>
      <w:r w:rsidRPr="00A55309">
        <w:rPr>
          <w:rFonts w:ascii="Bodoni 72 Book" w:hAnsi="Bodoni 72 Book"/>
          <w:color w:val="3A3A3A"/>
          <w:shd w:val="clear" w:color="auto" w:fill="FFFFFF"/>
        </w:rPr>
        <w:t>Gould. Hannah and Holly Walters. 2020. “Bad Buddhists, Good Robots: Techno-Salvationist Designs for Nirvana.” </w:t>
      </w:r>
      <w:r w:rsidRPr="0078732B">
        <w:rPr>
          <w:rFonts w:ascii="Bodoni 72 Book" w:hAnsi="Bodoni 72 Book"/>
          <w:i/>
          <w:iCs/>
          <w:color w:val="3A3A3A"/>
          <w:shd w:val="clear" w:color="auto" w:fill="FFFFFF"/>
        </w:rPr>
        <w:t xml:space="preserve">Journal of </w:t>
      </w:r>
      <w:r w:rsidR="0078732B" w:rsidRPr="00D60CB5">
        <w:rPr>
          <w:rFonts w:ascii="Bodoni 72 Book" w:hAnsi="Bodoni 72 Book"/>
          <w:i/>
          <w:iCs/>
          <w:color w:val="3A3A3A"/>
          <w:shd w:val="clear" w:color="auto" w:fill="FFFFFF"/>
        </w:rPr>
        <w:t>G</w:t>
      </w:r>
      <w:r w:rsidRPr="0078732B">
        <w:rPr>
          <w:rFonts w:ascii="Bodoni 72 Book" w:hAnsi="Bodoni 72 Book"/>
          <w:i/>
          <w:iCs/>
          <w:color w:val="3A3A3A"/>
          <w:shd w:val="clear" w:color="auto" w:fill="FFFFFF"/>
        </w:rPr>
        <w:t>lobal Buddhism</w:t>
      </w:r>
      <w:r w:rsidRPr="00A55309">
        <w:rPr>
          <w:rFonts w:ascii="Bodoni 72 Book" w:hAnsi="Bodoni 72 Book"/>
          <w:color w:val="3A3A3A"/>
          <w:shd w:val="clear" w:color="auto" w:fill="FFFFFF"/>
        </w:rPr>
        <w:t> 21: 277–294.</w:t>
      </w:r>
    </w:p>
    <w:p w14:paraId="038E7115" w14:textId="34E286B9" w:rsidR="00826E48" w:rsidRPr="00AA640D" w:rsidRDefault="00826E48" w:rsidP="00BE772F">
      <w:pPr>
        <w:rPr>
          <w:rFonts w:ascii="Bodoni 72 Book" w:hAnsi="Bodoni 72 Book"/>
          <w:color w:val="333333"/>
        </w:rPr>
      </w:pPr>
      <w:r w:rsidRPr="00AA640D">
        <w:rPr>
          <w:rFonts w:ascii="Bodoni 72 Book" w:hAnsi="Bodoni 72 Book"/>
          <w:color w:val="333333"/>
        </w:rPr>
        <w:t>18 pages</w:t>
      </w:r>
    </w:p>
    <w:p w14:paraId="71573A73" w14:textId="3A6A466A" w:rsidR="00B50C94" w:rsidRPr="00AA640D" w:rsidRDefault="00B50C94" w:rsidP="00BE772F">
      <w:pPr>
        <w:rPr>
          <w:rFonts w:ascii="Bodoni 72 Book" w:hAnsi="Bodoni 72 Book"/>
          <w:color w:val="333333"/>
        </w:rPr>
      </w:pPr>
    </w:p>
    <w:p w14:paraId="53E0644A" w14:textId="77777777" w:rsidR="00B50C94" w:rsidRDefault="00B50C94" w:rsidP="00BE772F">
      <w:pPr>
        <w:rPr>
          <w:rFonts w:ascii="Bodoni 72 Book" w:hAnsi="Bodoni 72 Book"/>
          <w:color w:val="333333"/>
        </w:rPr>
      </w:pPr>
      <w:proofErr w:type="spellStart"/>
      <w:r w:rsidRPr="00B50C94">
        <w:rPr>
          <w:rFonts w:ascii="Bodoni 72 Book" w:hAnsi="Bodoni 72 Book"/>
          <w:color w:val="333333"/>
        </w:rPr>
        <w:t>Ikeuchi</w:t>
      </w:r>
      <w:proofErr w:type="spellEnd"/>
      <w:r w:rsidRPr="00B50C94">
        <w:rPr>
          <w:rFonts w:ascii="Bodoni 72 Book" w:hAnsi="Bodoni 72 Book"/>
          <w:color w:val="333333"/>
        </w:rPr>
        <w:t xml:space="preserve">, Suma. 2019. </w:t>
      </w:r>
      <w:r w:rsidRPr="00B50C94">
        <w:rPr>
          <w:rFonts w:ascii="Bodoni 72 Book" w:hAnsi="Bodoni 72 Book"/>
          <w:i/>
          <w:iCs/>
          <w:color w:val="333333"/>
        </w:rPr>
        <w:t>Jesus Loves Japan: Ret</w:t>
      </w:r>
      <w:r>
        <w:rPr>
          <w:rFonts w:ascii="Bodoni 72 Book" w:hAnsi="Bodoni 72 Book"/>
          <w:i/>
          <w:iCs/>
          <w:color w:val="333333"/>
        </w:rPr>
        <w:t xml:space="preserve">urn Migration and Global </w:t>
      </w:r>
      <w:proofErr w:type="spellStart"/>
      <w:r>
        <w:rPr>
          <w:rFonts w:ascii="Bodoni 72 Book" w:hAnsi="Bodoni 72 Book"/>
          <w:i/>
          <w:iCs/>
          <w:color w:val="333333"/>
        </w:rPr>
        <w:t>Pentacostalism</w:t>
      </w:r>
      <w:proofErr w:type="spellEnd"/>
      <w:r>
        <w:rPr>
          <w:rFonts w:ascii="Bodoni 72 Book" w:hAnsi="Bodoni 72 Book"/>
          <w:i/>
          <w:iCs/>
          <w:color w:val="333333"/>
        </w:rPr>
        <w:t xml:space="preserve"> in a Brazilian Diaspora</w:t>
      </w:r>
      <w:r>
        <w:rPr>
          <w:rFonts w:ascii="Bodoni 72 Book" w:hAnsi="Bodoni 72 Book"/>
          <w:color w:val="333333"/>
        </w:rPr>
        <w:t xml:space="preserve">. Stanford, California: Stanford University Press. </w:t>
      </w:r>
    </w:p>
    <w:p w14:paraId="1A1C1512" w14:textId="368CA475" w:rsidR="00B50C94" w:rsidRDefault="00B50C94" w:rsidP="00BE772F">
      <w:pPr>
        <w:rPr>
          <w:rFonts w:ascii="Bodoni 72 Book" w:hAnsi="Bodoni 72 Book"/>
          <w:color w:val="333333"/>
        </w:rPr>
      </w:pPr>
      <w:r>
        <w:rPr>
          <w:rFonts w:ascii="Bodoni 72 Book" w:hAnsi="Bodoni 72 Book"/>
          <w:color w:val="333333"/>
        </w:rPr>
        <w:t>Part I and Part II pp. 3-74.</w:t>
      </w:r>
    </w:p>
    <w:p w14:paraId="4C8DEFE6" w14:textId="53EF223F" w:rsidR="00B50C94" w:rsidRDefault="00B50C94" w:rsidP="00BE772F">
      <w:pPr>
        <w:rPr>
          <w:rFonts w:ascii="Bodoni 72 Book" w:hAnsi="Bodoni 72 Book"/>
          <w:color w:val="333333"/>
        </w:rPr>
      </w:pPr>
      <w:r>
        <w:rPr>
          <w:rFonts w:ascii="Bodoni 72 Book" w:hAnsi="Bodoni 72 Book"/>
          <w:color w:val="333333"/>
        </w:rPr>
        <w:t>72 pages</w:t>
      </w:r>
    </w:p>
    <w:p w14:paraId="1801A541" w14:textId="077F08FF" w:rsidR="0078732B" w:rsidRDefault="0078732B" w:rsidP="00BE772F">
      <w:pPr>
        <w:rPr>
          <w:rFonts w:ascii="Bodoni 72 Book" w:hAnsi="Bodoni 72 Book"/>
          <w:color w:val="333333"/>
        </w:rPr>
      </w:pPr>
      <w:r>
        <w:rPr>
          <w:rFonts w:ascii="Bodoni 72 Book" w:hAnsi="Bodoni 72 Book"/>
          <w:color w:val="333333"/>
        </w:rPr>
        <w:t>Cost: 249 SEK (paperback)</w:t>
      </w:r>
    </w:p>
    <w:p w14:paraId="18299A32" w14:textId="0F0D20A5" w:rsidR="006E7FE7" w:rsidRPr="00A55309" w:rsidRDefault="006E7FE7" w:rsidP="00BE772F">
      <w:pPr>
        <w:rPr>
          <w:rFonts w:ascii="Bodoni 72 Book" w:hAnsi="Bodoni 72 Book"/>
          <w:color w:val="333333"/>
        </w:rPr>
      </w:pPr>
    </w:p>
    <w:p w14:paraId="6DD71AD3" w14:textId="3628420D" w:rsidR="006E7FE7" w:rsidRPr="00A55309" w:rsidRDefault="006E7FE7" w:rsidP="006E7FE7">
      <w:pPr>
        <w:rPr>
          <w:rFonts w:ascii="Bodoni 72 Book" w:hAnsi="Bodoni 72 Book"/>
        </w:rPr>
      </w:pPr>
      <w:r w:rsidRPr="00A55309">
        <w:rPr>
          <w:rFonts w:ascii="Bodoni 72 Book" w:hAnsi="Bodoni 72 Book"/>
          <w:color w:val="3A3A3A"/>
          <w:shd w:val="clear" w:color="auto" w:fill="FFFFFF"/>
        </w:rPr>
        <w:t>Kawahashi</w:t>
      </w:r>
      <w:r w:rsidR="006A6588" w:rsidRPr="00A55309">
        <w:rPr>
          <w:rFonts w:ascii="Bodoni 72 Book" w:hAnsi="Bodoni 72 Book"/>
          <w:color w:val="3A3A3A"/>
          <w:shd w:val="clear" w:color="auto" w:fill="FFFFFF"/>
        </w:rPr>
        <w:t>,</w:t>
      </w:r>
      <w:r w:rsidRPr="00A55309">
        <w:rPr>
          <w:rFonts w:ascii="Bodoni 72 Book" w:hAnsi="Bodoni 72 Book"/>
          <w:color w:val="3A3A3A"/>
          <w:shd w:val="clear" w:color="auto" w:fill="FFFFFF"/>
        </w:rPr>
        <w:t xml:space="preserve"> Noriko</w:t>
      </w:r>
      <w:r w:rsidR="006A6588" w:rsidRPr="00A55309">
        <w:rPr>
          <w:rFonts w:ascii="Bodoni 72 Book" w:hAnsi="Bodoni 72 Book"/>
          <w:color w:val="3A3A3A"/>
          <w:shd w:val="clear" w:color="auto" w:fill="FFFFFF"/>
        </w:rPr>
        <w:t xml:space="preserve">, </w:t>
      </w:r>
      <w:r w:rsidRPr="00A55309">
        <w:rPr>
          <w:rFonts w:ascii="Bodoni 72 Book" w:hAnsi="Bodoni 72 Book"/>
          <w:color w:val="3A3A3A"/>
          <w:shd w:val="clear" w:color="auto" w:fill="FFFFFF"/>
        </w:rPr>
        <w:t>and Kobayashi</w:t>
      </w:r>
      <w:r w:rsidR="006A6588" w:rsidRPr="00A55309">
        <w:rPr>
          <w:rFonts w:ascii="Bodoni 72 Book" w:hAnsi="Bodoni 72 Book"/>
          <w:color w:val="3A3A3A"/>
          <w:shd w:val="clear" w:color="auto" w:fill="FFFFFF"/>
        </w:rPr>
        <w:t>,</w:t>
      </w:r>
      <w:r w:rsidRPr="00A55309">
        <w:rPr>
          <w:rFonts w:ascii="Bodoni 72 Book" w:hAnsi="Bodoni 72 Book"/>
          <w:color w:val="3A3A3A"/>
          <w:shd w:val="clear" w:color="auto" w:fill="FFFFFF"/>
        </w:rPr>
        <w:t xml:space="preserve"> Naoko</w:t>
      </w:r>
      <w:r w:rsidR="006A6588" w:rsidRPr="00A55309">
        <w:rPr>
          <w:rFonts w:ascii="Bodoni 72 Book" w:hAnsi="Bodoni 72 Book"/>
          <w:color w:val="3A3A3A"/>
          <w:shd w:val="clear" w:color="auto" w:fill="FFFFFF"/>
        </w:rPr>
        <w:t>. 2017.</w:t>
      </w:r>
      <w:r w:rsidRPr="00A55309">
        <w:rPr>
          <w:rFonts w:ascii="Bodoni 72 Book" w:hAnsi="Bodoni 72 Book"/>
          <w:color w:val="3A3A3A"/>
          <w:shd w:val="clear" w:color="auto" w:fill="FFFFFF"/>
        </w:rPr>
        <w:t xml:space="preserve"> “Editors’ Introduction: Gendering Religious Practices in Japan Multiple Voices, Multiple Strategies.” Japanese journal of religious studies 44, no. 1: 1–13.</w:t>
      </w:r>
    </w:p>
    <w:p w14:paraId="05AA216D" w14:textId="212BA461" w:rsidR="006E7FE7" w:rsidRPr="00A55309" w:rsidRDefault="006A6588" w:rsidP="00BE772F">
      <w:pPr>
        <w:rPr>
          <w:rFonts w:ascii="Bodoni 72 Book" w:hAnsi="Bodoni 72 Book"/>
        </w:rPr>
      </w:pPr>
      <w:r w:rsidRPr="00A55309">
        <w:rPr>
          <w:rFonts w:ascii="Bodoni 72 Book" w:hAnsi="Bodoni 72 Book"/>
        </w:rPr>
        <w:t>13 pages</w:t>
      </w:r>
    </w:p>
    <w:p w14:paraId="71DEA21B" w14:textId="04FDE305" w:rsidR="00374D27" w:rsidRPr="00A55309" w:rsidRDefault="00374D27" w:rsidP="0018071B">
      <w:pPr>
        <w:pStyle w:val="Ingetavstnd"/>
        <w:rPr>
          <w:rFonts w:ascii="Bodoni 72 Book" w:hAnsi="Bodoni 72 Book"/>
          <w:shd w:val="clear" w:color="auto" w:fill="FFFFFF"/>
          <w:lang w:val="en-US" w:eastAsia="ja-JP" w:bidi="ar-SA"/>
        </w:rPr>
      </w:pPr>
    </w:p>
    <w:p w14:paraId="1AFAD803" w14:textId="501CB32E" w:rsidR="00374D27" w:rsidRPr="00A55309" w:rsidRDefault="00374D27" w:rsidP="0018071B">
      <w:pPr>
        <w:pStyle w:val="Ingetavstnd"/>
        <w:rPr>
          <w:rFonts w:ascii="Bodoni 72 Book" w:hAnsi="Bodoni 72 Book"/>
          <w:shd w:val="clear" w:color="auto" w:fill="FFFFFF"/>
          <w:lang w:val="en-US" w:eastAsia="ja-JP" w:bidi="ar-SA"/>
        </w:rPr>
      </w:pPr>
      <w:r w:rsidRPr="00A55309">
        <w:rPr>
          <w:rFonts w:ascii="Bodoni 72 Book" w:hAnsi="Bodoni 72 Book"/>
          <w:shd w:val="clear" w:color="auto" w:fill="FFFFFF"/>
          <w:lang w:val="en-US" w:eastAsia="ja-JP" w:bidi="ar-SA"/>
        </w:rPr>
        <w:lastRenderedPageBreak/>
        <w:t>Kolata, Paulina. 2020. “The story beyond UNESCO: local Buddhist temples and the heritage of survival in regional Japan.” In Rots, Aike P. and Mark Teeuwen (eds) Sacred Heritage in Japan, 159-181. Abingdon, Oxon and New York: Routledge.</w:t>
      </w:r>
    </w:p>
    <w:p w14:paraId="574AE7C5" w14:textId="2A6BB166" w:rsidR="00374D27" w:rsidRPr="00A55309" w:rsidRDefault="00374D27" w:rsidP="0018071B">
      <w:pPr>
        <w:pStyle w:val="Ingetavstnd"/>
        <w:rPr>
          <w:rFonts w:ascii="Bodoni 72 Book" w:hAnsi="Bodoni 72 Book"/>
          <w:shd w:val="clear" w:color="auto" w:fill="FFFFFF"/>
          <w:lang w:val="en-US" w:eastAsia="ja-JP" w:bidi="ar-SA"/>
        </w:rPr>
      </w:pPr>
      <w:r w:rsidRPr="00A55309">
        <w:rPr>
          <w:rFonts w:ascii="Bodoni 72 Book" w:hAnsi="Bodoni 72 Book"/>
          <w:shd w:val="clear" w:color="auto" w:fill="FFFFFF"/>
          <w:lang w:val="en-US" w:eastAsia="ja-JP" w:bidi="ar-SA"/>
        </w:rPr>
        <w:t>23 pages</w:t>
      </w:r>
    </w:p>
    <w:p w14:paraId="2E892E9B" w14:textId="77777777" w:rsidR="0078732B" w:rsidRPr="00A55309" w:rsidRDefault="0078732B" w:rsidP="0078732B">
      <w:pPr>
        <w:pStyle w:val="Ingetavstnd"/>
        <w:rPr>
          <w:rFonts w:ascii="Bodoni 72 Book" w:hAnsi="Bodoni 72 Book"/>
          <w:shd w:val="clear" w:color="auto" w:fill="FFFFFF"/>
          <w:lang w:val="en-US" w:eastAsia="ja-JP" w:bidi="ar-SA"/>
        </w:rPr>
      </w:pPr>
      <w:r>
        <w:rPr>
          <w:rFonts w:ascii="Bodoni 72 Book" w:hAnsi="Bodoni 72 Book"/>
          <w:shd w:val="clear" w:color="auto" w:fill="FFFFFF"/>
          <w:lang w:val="en-US" w:eastAsia="ja-JP" w:bidi="ar-SA"/>
        </w:rPr>
        <w:t>Cost: 1809 SEK (hardback) 419 SEK (e-book)</w:t>
      </w:r>
    </w:p>
    <w:p w14:paraId="00816F60" w14:textId="009A56C6" w:rsidR="00BE772F" w:rsidRPr="00A55309" w:rsidRDefault="00BE772F" w:rsidP="0018071B">
      <w:pPr>
        <w:pStyle w:val="Ingetavstnd"/>
        <w:rPr>
          <w:rFonts w:ascii="Bodoni 72 Book" w:hAnsi="Bodoni 72 Book"/>
          <w:shd w:val="clear" w:color="auto" w:fill="FFFFFF"/>
          <w:lang w:val="en-US" w:eastAsia="ja-JP" w:bidi="ar-SA"/>
        </w:rPr>
      </w:pPr>
    </w:p>
    <w:p w14:paraId="7748EE7C" w14:textId="4F6A9754" w:rsidR="00BE772F" w:rsidRPr="00A55309" w:rsidRDefault="00BE772F" w:rsidP="00BE772F">
      <w:pPr>
        <w:rPr>
          <w:rFonts w:ascii="Bodoni 72 Book" w:hAnsi="Bodoni 72 Book"/>
          <w:color w:val="333333"/>
          <w:shd w:val="clear" w:color="auto" w:fill="FFFFFF"/>
        </w:rPr>
      </w:pPr>
      <w:r w:rsidRPr="00A55309">
        <w:rPr>
          <w:rFonts w:ascii="Bodoni 72 Book" w:hAnsi="Bodoni 72 Book"/>
          <w:shd w:val="clear" w:color="auto" w:fill="FFFFFF"/>
        </w:rPr>
        <w:t xml:space="preserve">Lindsey, </w:t>
      </w:r>
      <w:r w:rsidRPr="00A55309">
        <w:rPr>
          <w:rFonts w:ascii="Bodoni 72 Book" w:hAnsi="Bodoni 72 Book"/>
          <w:color w:val="333333"/>
          <w:shd w:val="clear" w:color="auto" w:fill="FFFFFF"/>
        </w:rPr>
        <w:t>Tim. 2012. Monopolising Islam: The Indonesian Ulama Council and state regulation of the ‘Islamic economy’</w:t>
      </w:r>
      <w:r w:rsidR="0078732B" w:rsidRPr="0078732B">
        <w:rPr>
          <w:rFonts w:ascii="Bodoni 72 Book" w:hAnsi="Bodoni 72 Book"/>
          <w:color w:val="333333"/>
          <w:shd w:val="clear" w:color="auto" w:fill="FFFFFF"/>
        </w:rPr>
        <w:t>,</w:t>
      </w:r>
      <w:r w:rsidRPr="00A55309">
        <w:rPr>
          <w:rFonts w:ascii="Bodoni 72 Book" w:hAnsi="Bodoni 72 Book"/>
          <w:color w:val="333333"/>
          <w:shd w:val="clear" w:color="auto" w:fill="FFFFFF"/>
        </w:rPr>
        <w:t> </w:t>
      </w:r>
      <w:r w:rsidRPr="0078732B">
        <w:rPr>
          <w:rFonts w:ascii="Bodoni 72 Book" w:hAnsi="Bodoni 72 Book"/>
          <w:i/>
          <w:iCs/>
          <w:color w:val="333333"/>
          <w:shd w:val="clear" w:color="auto" w:fill="FFFFFF"/>
        </w:rPr>
        <w:t>Bulletin of Indonesian Economic Studies</w:t>
      </w:r>
      <w:r w:rsidRPr="00A55309">
        <w:rPr>
          <w:rFonts w:ascii="Bodoni 72 Book" w:hAnsi="Bodoni 72 Book"/>
          <w:color w:val="333333"/>
          <w:shd w:val="clear" w:color="auto" w:fill="FFFFFF"/>
        </w:rPr>
        <w:t>, 48:2, 253-274.</w:t>
      </w:r>
    </w:p>
    <w:p w14:paraId="3BFF9371" w14:textId="4BE92542" w:rsidR="00BE772F" w:rsidRPr="00A55309" w:rsidRDefault="00BE772F" w:rsidP="00BE772F">
      <w:pPr>
        <w:rPr>
          <w:rFonts w:ascii="Bodoni 72 Book" w:hAnsi="Bodoni 72 Book"/>
          <w:color w:val="333333"/>
          <w:shd w:val="clear" w:color="auto" w:fill="FFFFFF"/>
        </w:rPr>
      </w:pPr>
      <w:r w:rsidRPr="00A55309">
        <w:rPr>
          <w:rFonts w:ascii="Bodoni 72 Book" w:hAnsi="Bodoni 72 Book"/>
          <w:color w:val="333333"/>
          <w:shd w:val="clear" w:color="auto" w:fill="FFFFFF"/>
        </w:rPr>
        <w:t>22 pages</w:t>
      </w:r>
    </w:p>
    <w:p w14:paraId="1A777820" w14:textId="74482393" w:rsidR="0084009A" w:rsidRPr="00A55309" w:rsidRDefault="0084009A" w:rsidP="0018071B">
      <w:pPr>
        <w:pStyle w:val="Ingetavstnd"/>
        <w:rPr>
          <w:rFonts w:ascii="Bodoni 72 Book" w:hAnsi="Bodoni 72 Book"/>
          <w:shd w:val="clear" w:color="auto" w:fill="FFFFFF"/>
          <w:lang w:val="en-US" w:eastAsia="ja-JP" w:bidi="ar-SA"/>
        </w:rPr>
      </w:pPr>
    </w:p>
    <w:p w14:paraId="52AEC132" w14:textId="153678AD" w:rsidR="0084009A" w:rsidRPr="001F3F6E" w:rsidRDefault="0084009A" w:rsidP="0018071B">
      <w:pPr>
        <w:pStyle w:val="Ingetavstnd"/>
        <w:rPr>
          <w:rFonts w:ascii="Bodoni 72 Book" w:hAnsi="Bodoni 72 Book"/>
          <w:lang w:val="en-US" w:eastAsia="ja-JP" w:bidi="ar-SA"/>
        </w:rPr>
      </w:pPr>
      <w:r w:rsidRPr="001F3F6E">
        <w:rPr>
          <w:rFonts w:ascii="Bodoni 72 Book" w:hAnsi="Bodoni 72 Book"/>
          <w:lang w:val="en-US" w:eastAsia="ja-JP" w:bidi="ar-SA"/>
        </w:rPr>
        <w:t xml:space="preserve">McLaughlin, Levi, </w:t>
      </w:r>
      <w:proofErr w:type="spellStart"/>
      <w:r w:rsidRPr="001F3F6E">
        <w:rPr>
          <w:rFonts w:ascii="Bodoni 72 Book" w:hAnsi="Bodoni 72 Book"/>
          <w:lang w:val="en-US" w:eastAsia="ja-JP" w:bidi="ar-SA"/>
        </w:rPr>
        <w:t>Aike</w:t>
      </w:r>
      <w:proofErr w:type="spellEnd"/>
      <w:r w:rsidRPr="001F3F6E">
        <w:rPr>
          <w:rFonts w:ascii="Bodoni 72 Book" w:hAnsi="Bodoni 72 Book"/>
          <w:lang w:val="en-US" w:eastAsia="ja-JP" w:bidi="ar-SA"/>
        </w:rPr>
        <w:t xml:space="preserve"> P. Rots, Jolyon Baraka Thomas, and Chika Watanabe. “Why Scholars of Religion Must Investigate the Corporate Form.” Journal of the American Academy of Religion Vol. 88 Issue 3 (September 2020), 693-725.</w:t>
      </w:r>
    </w:p>
    <w:p w14:paraId="65C052B2" w14:textId="3D0B3176" w:rsidR="0084009A" w:rsidRPr="00A55309" w:rsidRDefault="0084009A" w:rsidP="0018071B">
      <w:pPr>
        <w:pStyle w:val="Ingetavstnd"/>
        <w:rPr>
          <w:rFonts w:ascii="Bodoni 72 Book" w:hAnsi="Bodoni 72 Book"/>
          <w:lang w:eastAsia="ja-JP" w:bidi="ar-SA"/>
        </w:rPr>
      </w:pPr>
      <w:r w:rsidRPr="00A55309">
        <w:rPr>
          <w:rFonts w:ascii="Bodoni 72 Book" w:hAnsi="Bodoni 72 Book"/>
          <w:lang w:eastAsia="ja-JP" w:bidi="ar-SA"/>
        </w:rPr>
        <w:t>33 pages</w:t>
      </w:r>
    </w:p>
    <w:p w14:paraId="2A4BAE48" w14:textId="3469BE1F" w:rsidR="00344F47" w:rsidRPr="00A55309" w:rsidRDefault="00344F47" w:rsidP="0018071B">
      <w:pPr>
        <w:pStyle w:val="Ingetavstnd"/>
        <w:rPr>
          <w:rFonts w:ascii="Bodoni 72 Book" w:hAnsi="Bodoni 72 Book"/>
          <w:lang w:eastAsia="ja-JP" w:bidi="ar-SA"/>
        </w:rPr>
      </w:pPr>
    </w:p>
    <w:p w14:paraId="57AF8D6B" w14:textId="48FFD027" w:rsidR="00344F47" w:rsidRPr="00A55309" w:rsidRDefault="00344F47" w:rsidP="0018071B">
      <w:pPr>
        <w:pStyle w:val="Ingetavstnd"/>
        <w:rPr>
          <w:rFonts w:ascii="Bodoni 72 Book" w:hAnsi="Bodoni 72 Book"/>
          <w:lang w:val="en-US" w:eastAsia="ja-JP" w:bidi="ar-SA"/>
        </w:rPr>
      </w:pPr>
      <w:proofErr w:type="spellStart"/>
      <w:r w:rsidRPr="00A55309">
        <w:rPr>
          <w:rFonts w:ascii="Bodoni 72 Book" w:hAnsi="Bodoni 72 Book"/>
          <w:lang w:val="en-US" w:eastAsia="ja-JP" w:bidi="ar-SA"/>
        </w:rPr>
        <w:t>Roszko</w:t>
      </w:r>
      <w:proofErr w:type="spellEnd"/>
      <w:r w:rsidRPr="00A55309">
        <w:rPr>
          <w:rFonts w:ascii="Bodoni 72 Book" w:hAnsi="Bodoni 72 Book"/>
          <w:lang w:val="en-US" w:eastAsia="ja-JP" w:bidi="ar-SA"/>
        </w:rPr>
        <w:t xml:space="preserve">, Edyta. </w:t>
      </w:r>
      <w:proofErr w:type="gramStart"/>
      <w:r w:rsidRPr="00A55309">
        <w:rPr>
          <w:rFonts w:ascii="Bodoni 72 Book" w:hAnsi="Bodoni 72 Book"/>
          <w:lang w:val="en-US" w:eastAsia="ja-JP" w:bidi="ar-SA"/>
        </w:rPr>
        <w:t>2020. ”Introduction</w:t>
      </w:r>
      <w:proofErr w:type="gramEnd"/>
      <w:r w:rsidRPr="00A55309">
        <w:rPr>
          <w:rFonts w:ascii="Bodoni 72 Book" w:hAnsi="Bodoni 72 Book"/>
          <w:lang w:val="en-US" w:eastAsia="ja-JP" w:bidi="ar-SA"/>
        </w:rPr>
        <w:t xml:space="preserve">: A Triad of Confrontation,” In </w:t>
      </w:r>
      <w:r w:rsidRPr="00A12980">
        <w:rPr>
          <w:rFonts w:ascii="Bodoni 72 Book" w:hAnsi="Bodoni 72 Book"/>
          <w:i/>
          <w:iCs/>
          <w:lang w:val="en-US" w:eastAsia="ja-JP" w:bidi="ar-SA"/>
        </w:rPr>
        <w:t>Fishers, Monks and Cadres: Navigating State, Religion and the South China Sea in Central Vietnam</w:t>
      </w:r>
      <w:r w:rsidRPr="00A55309">
        <w:rPr>
          <w:rFonts w:ascii="Bodoni 72 Book" w:hAnsi="Bodoni 72 Book"/>
          <w:lang w:val="en-US" w:eastAsia="ja-JP" w:bidi="ar-SA"/>
        </w:rPr>
        <w:t>. 1-27. Copenhagen: NIAS Press</w:t>
      </w:r>
    </w:p>
    <w:p w14:paraId="18E146BB" w14:textId="47B2E653" w:rsidR="00344F47" w:rsidRDefault="00344F47" w:rsidP="0018071B">
      <w:pPr>
        <w:pStyle w:val="Ingetavstnd"/>
        <w:rPr>
          <w:rFonts w:ascii="Bodoni 72 Book" w:hAnsi="Bodoni 72 Book"/>
          <w:lang w:val="en-US" w:eastAsia="ja-JP" w:bidi="ar-SA"/>
        </w:rPr>
      </w:pPr>
      <w:r w:rsidRPr="00A55309">
        <w:rPr>
          <w:rFonts w:ascii="Bodoni 72 Book" w:hAnsi="Bodoni 72 Book"/>
          <w:lang w:val="en-US" w:eastAsia="ja-JP" w:bidi="ar-SA"/>
        </w:rPr>
        <w:t>27 pages</w:t>
      </w:r>
    </w:p>
    <w:p w14:paraId="353ACC74" w14:textId="1D7E7F85" w:rsidR="0078732B" w:rsidRPr="00A55309" w:rsidRDefault="0078732B" w:rsidP="0018071B">
      <w:pPr>
        <w:pStyle w:val="Ingetavstnd"/>
        <w:rPr>
          <w:rFonts w:ascii="Bodoni 72 Book" w:hAnsi="Bodoni 72 Book"/>
          <w:lang w:val="en-US" w:eastAsia="ja-JP" w:bidi="ar-SA"/>
        </w:rPr>
      </w:pPr>
      <w:r>
        <w:rPr>
          <w:rFonts w:ascii="Bodoni 72 Book" w:hAnsi="Bodoni 72 Book"/>
          <w:lang w:val="en-US" w:eastAsia="ja-JP" w:bidi="ar-SA"/>
        </w:rPr>
        <w:t xml:space="preserve">Cost: </w:t>
      </w:r>
      <w:r w:rsidR="004848B7">
        <w:rPr>
          <w:rFonts w:ascii="Bodoni 72 Book" w:hAnsi="Bodoni 72 Book"/>
          <w:lang w:val="en-US" w:eastAsia="ja-JP" w:bidi="ar-SA"/>
        </w:rPr>
        <w:t>299 SEK (paperback)</w:t>
      </w:r>
    </w:p>
    <w:p w14:paraId="3E4B023F" w14:textId="5EA201CD" w:rsidR="00344F47" w:rsidRPr="00A55309" w:rsidRDefault="00344F47" w:rsidP="0018071B">
      <w:pPr>
        <w:pStyle w:val="Ingetavstnd"/>
        <w:rPr>
          <w:rFonts w:ascii="Bodoni 72 Book" w:hAnsi="Bodoni 72 Book"/>
          <w:lang w:val="en-US" w:eastAsia="ja-JP" w:bidi="ar-SA"/>
        </w:rPr>
      </w:pPr>
    </w:p>
    <w:p w14:paraId="1C93732E" w14:textId="4DE9488E" w:rsidR="00344F47" w:rsidRPr="00A55309" w:rsidRDefault="00344F47" w:rsidP="0018071B">
      <w:pPr>
        <w:pStyle w:val="Ingetavstnd"/>
        <w:rPr>
          <w:rFonts w:ascii="Bodoni 72 Book" w:hAnsi="Bodoni 72 Book"/>
          <w:lang w:val="en-US" w:eastAsia="ja-JP" w:bidi="ar-SA"/>
        </w:rPr>
      </w:pPr>
      <w:proofErr w:type="spellStart"/>
      <w:r w:rsidRPr="00A55309">
        <w:rPr>
          <w:rFonts w:ascii="Bodoni 72 Book" w:hAnsi="Bodoni 72 Book"/>
          <w:lang w:val="en-US" w:eastAsia="ja-JP" w:bidi="ar-SA"/>
        </w:rPr>
        <w:t>Roszko</w:t>
      </w:r>
      <w:proofErr w:type="spellEnd"/>
      <w:r w:rsidRPr="00A55309">
        <w:rPr>
          <w:rFonts w:ascii="Bodoni 72 Book" w:hAnsi="Bodoni 72 Book"/>
          <w:lang w:val="en-US" w:eastAsia="ja-JP" w:bidi="ar-SA"/>
        </w:rPr>
        <w:t xml:space="preserve">, Edyta. </w:t>
      </w:r>
      <w:proofErr w:type="gramStart"/>
      <w:r w:rsidRPr="00A55309">
        <w:rPr>
          <w:rFonts w:ascii="Bodoni 72 Book" w:hAnsi="Bodoni 72 Book"/>
          <w:lang w:val="en-US" w:eastAsia="ja-JP" w:bidi="ar-SA"/>
        </w:rPr>
        <w:t>2020. ”Women</w:t>
      </w:r>
      <w:proofErr w:type="gramEnd"/>
      <w:r w:rsidRPr="00A55309">
        <w:rPr>
          <w:rFonts w:ascii="Bodoni 72 Book" w:hAnsi="Bodoni 72 Book"/>
          <w:lang w:val="en-US" w:eastAsia="ja-JP" w:bidi="ar-SA"/>
        </w:rPr>
        <w:t xml:space="preserve"> and New Gendered Ritual Divisions,” In </w:t>
      </w:r>
      <w:r w:rsidRPr="00A12980">
        <w:rPr>
          <w:rFonts w:ascii="Bodoni 72 Book" w:hAnsi="Bodoni 72 Book"/>
          <w:i/>
          <w:iCs/>
          <w:lang w:val="en-US" w:eastAsia="ja-JP" w:bidi="ar-SA"/>
        </w:rPr>
        <w:t>Fishers, Monks and Cadres: Navigating State, Religion and the South China Sea in Central Vietnam</w:t>
      </w:r>
      <w:r w:rsidRPr="00A55309">
        <w:rPr>
          <w:rFonts w:ascii="Bodoni 72 Book" w:hAnsi="Bodoni 72 Book"/>
          <w:lang w:val="en-US" w:eastAsia="ja-JP" w:bidi="ar-SA"/>
        </w:rPr>
        <w:t>. 161-196. Copenhagen: NIAS Press</w:t>
      </w:r>
    </w:p>
    <w:p w14:paraId="082C0A4A" w14:textId="35AF2391" w:rsidR="00344F47" w:rsidRDefault="00344F47" w:rsidP="0018071B">
      <w:pPr>
        <w:pStyle w:val="Ingetavstnd"/>
        <w:rPr>
          <w:rFonts w:ascii="Bodoni 72 Book" w:hAnsi="Bodoni 72 Book"/>
          <w:lang w:val="en-US" w:eastAsia="ja-JP" w:bidi="ar-SA"/>
        </w:rPr>
      </w:pPr>
      <w:r w:rsidRPr="00A55309">
        <w:rPr>
          <w:rFonts w:ascii="Bodoni 72 Book" w:hAnsi="Bodoni 72 Book"/>
          <w:lang w:val="en-US" w:eastAsia="ja-JP" w:bidi="ar-SA"/>
        </w:rPr>
        <w:t>36 pages</w:t>
      </w:r>
    </w:p>
    <w:p w14:paraId="1AF44B38" w14:textId="6424B3FC" w:rsidR="004848B7" w:rsidRPr="00A55309" w:rsidRDefault="004848B7" w:rsidP="0018071B">
      <w:pPr>
        <w:pStyle w:val="Ingetavstnd"/>
        <w:rPr>
          <w:rFonts w:ascii="Bodoni 72 Book" w:hAnsi="Bodoni 72 Book"/>
          <w:lang w:val="en-US" w:eastAsia="ja-JP" w:bidi="ar-SA"/>
        </w:rPr>
      </w:pPr>
      <w:r>
        <w:rPr>
          <w:rFonts w:ascii="Bodoni 72 Book" w:hAnsi="Bodoni 72 Book"/>
          <w:lang w:val="en-US" w:eastAsia="ja-JP" w:bidi="ar-SA"/>
        </w:rPr>
        <w:t>Cost: 299 SEK (paperback)</w:t>
      </w:r>
    </w:p>
    <w:p w14:paraId="1A745E47" w14:textId="7D5181B0" w:rsidR="006A6588" w:rsidRPr="00A55309" w:rsidRDefault="006A6588" w:rsidP="0018071B">
      <w:pPr>
        <w:pStyle w:val="Ingetavstnd"/>
        <w:rPr>
          <w:rFonts w:ascii="Bodoni 72 Book" w:hAnsi="Bodoni 72 Book"/>
          <w:lang w:val="en-US" w:eastAsia="ja-JP" w:bidi="ar-SA"/>
        </w:rPr>
      </w:pPr>
    </w:p>
    <w:p w14:paraId="0BD09C2E" w14:textId="79E0CC89" w:rsidR="006A6588" w:rsidRPr="006A6588" w:rsidRDefault="006A6588" w:rsidP="006A6588">
      <w:pPr>
        <w:rPr>
          <w:rFonts w:ascii="Bodoni 72 Book" w:hAnsi="Bodoni 72 Book"/>
        </w:rPr>
      </w:pPr>
      <w:r w:rsidRPr="006A6588">
        <w:rPr>
          <w:rFonts w:ascii="Bodoni 72 Book" w:hAnsi="Bodoni 72 Book"/>
          <w:color w:val="3A3A3A"/>
          <w:shd w:val="clear" w:color="auto" w:fill="FFFFFF"/>
        </w:rPr>
        <w:t xml:space="preserve">Rots, Aike P. </w:t>
      </w:r>
      <w:r w:rsidRPr="00A55309">
        <w:rPr>
          <w:rFonts w:ascii="Bodoni 72 Book" w:hAnsi="Bodoni 72 Book"/>
          <w:color w:val="3A3A3A"/>
          <w:shd w:val="clear" w:color="auto" w:fill="FFFFFF"/>
        </w:rPr>
        <w:t xml:space="preserve">2015. </w:t>
      </w:r>
      <w:r w:rsidRPr="006A6588">
        <w:rPr>
          <w:rFonts w:ascii="Bodoni 72 Book" w:hAnsi="Bodoni 72 Book"/>
          <w:color w:val="3A3A3A"/>
          <w:shd w:val="clear" w:color="auto" w:fill="FFFFFF"/>
        </w:rPr>
        <w:t>“Sacred Forests, Sacred Nation: The Shinto Environmentalist Paradigm and the Rediscovery of ‘Chinju No Mori.’” </w:t>
      </w:r>
      <w:r w:rsidRPr="00A12980">
        <w:rPr>
          <w:rFonts w:ascii="Bodoni 72 Book" w:hAnsi="Bodoni 72 Book"/>
          <w:i/>
          <w:iCs/>
          <w:color w:val="3A3A3A"/>
          <w:shd w:val="clear" w:color="auto" w:fill="FFFFFF"/>
        </w:rPr>
        <w:t xml:space="preserve">Japanese </w:t>
      </w:r>
      <w:r w:rsidR="00A12980" w:rsidRPr="00AA640D">
        <w:rPr>
          <w:rFonts w:ascii="Bodoni 72 Book" w:hAnsi="Bodoni 72 Book"/>
          <w:i/>
          <w:iCs/>
          <w:color w:val="3A3A3A"/>
          <w:shd w:val="clear" w:color="auto" w:fill="FFFFFF"/>
        </w:rPr>
        <w:t>J</w:t>
      </w:r>
      <w:r w:rsidRPr="00A12980">
        <w:rPr>
          <w:rFonts w:ascii="Bodoni 72 Book" w:hAnsi="Bodoni 72 Book"/>
          <w:i/>
          <w:iCs/>
          <w:color w:val="3A3A3A"/>
          <w:shd w:val="clear" w:color="auto" w:fill="FFFFFF"/>
        </w:rPr>
        <w:t xml:space="preserve">ournal of </w:t>
      </w:r>
      <w:r w:rsidR="00A12980" w:rsidRPr="00AA640D">
        <w:rPr>
          <w:rFonts w:ascii="Bodoni 72 Book" w:hAnsi="Bodoni 72 Book"/>
          <w:i/>
          <w:iCs/>
          <w:color w:val="3A3A3A"/>
          <w:shd w:val="clear" w:color="auto" w:fill="FFFFFF"/>
        </w:rPr>
        <w:t>R</w:t>
      </w:r>
      <w:r w:rsidRPr="00A12980">
        <w:rPr>
          <w:rFonts w:ascii="Bodoni 72 Book" w:hAnsi="Bodoni 72 Book"/>
          <w:i/>
          <w:iCs/>
          <w:color w:val="3A3A3A"/>
          <w:shd w:val="clear" w:color="auto" w:fill="FFFFFF"/>
        </w:rPr>
        <w:t xml:space="preserve">eligious </w:t>
      </w:r>
      <w:r w:rsidR="00A12980" w:rsidRPr="00AA640D">
        <w:rPr>
          <w:rFonts w:ascii="Bodoni 72 Book" w:hAnsi="Bodoni 72 Book"/>
          <w:i/>
          <w:iCs/>
          <w:color w:val="3A3A3A"/>
          <w:shd w:val="clear" w:color="auto" w:fill="FFFFFF"/>
        </w:rPr>
        <w:t>S</w:t>
      </w:r>
      <w:r w:rsidRPr="00A12980">
        <w:rPr>
          <w:rFonts w:ascii="Bodoni 72 Book" w:hAnsi="Bodoni 72 Book"/>
          <w:i/>
          <w:iCs/>
          <w:color w:val="3A3A3A"/>
          <w:shd w:val="clear" w:color="auto" w:fill="FFFFFF"/>
        </w:rPr>
        <w:t>tudies</w:t>
      </w:r>
      <w:r w:rsidRPr="006A6588">
        <w:rPr>
          <w:rFonts w:ascii="Bodoni 72 Book" w:hAnsi="Bodoni 72 Book"/>
          <w:color w:val="3A3A3A"/>
          <w:shd w:val="clear" w:color="auto" w:fill="FFFFFF"/>
        </w:rPr>
        <w:t> 42, no. 2: 205–233.</w:t>
      </w:r>
    </w:p>
    <w:p w14:paraId="3AE92A1C" w14:textId="3D9F20D4" w:rsidR="006A6588" w:rsidRPr="00A55309" w:rsidRDefault="006A6588" w:rsidP="0018071B">
      <w:pPr>
        <w:pStyle w:val="Ingetavstnd"/>
        <w:rPr>
          <w:rFonts w:ascii="Bodoni 72 Book" w:hAnsi="Bodoni 72 Book"/>
          <w:lang w:val="en-US" w:eastAsia="ja-JP" w:bidi="ar-SA"/>
        </w:rPr>
      </w:pPr>
      <w:r w:rsidRPr="00A55309">
        <w:rPr>
          <w:rFonts w:ascii="Bodoni 72 Book" w:hAnsi="Bodoni 72 Book"/>
          <w:lang w:val="en-US" w:eastAsia="ja-JP" w:bidi="ar-SA"/>
        </w:rPr>
        <w:t>29 pages</w:t>
      </w:r>
    </w:p>
    <w:p w14:paraId="68C257CD" w14:textId="64EC5ADF" w:rsidR="00BE772F" w:rsidRPr="00A55309" w:rsidRDefault="00BE772F" w:rsidP="0018071B">
      <w:pPr>
        <w:pStyle w:val="Ingetavstnd"/>
        <w:rPr>
          <w:rFonts w:ascii="Bodoni 72 Book" w:hAnsi="Bodoni 72 Book"/>
          <w:lang w:val="en-US" w:eastAsia="ja-JP" w:bidi="ar-SA"/>
        </w:rPr>
      </w:pPr>
    </w:p>
    <w:p w14:paraId="5A670982" w14:textId="044FC62B" w:rsidR="002953AF" w:rsidRPr="00A55309" w:rsidRDefault="002953AF" w:rsidP="002953AF">
      <w:pPr>
        <w:rPr>
          <w:rFonts w:ascii="Bodoni 72 Book" w:hAnsi="Bodoni 72 Book"/>
          <w:color w:val="3A3A3A"/>
          <w:shd w:val="clear" w:color="auto" w:fill="FFFFFF"/>
        </w:rPr>
      </w:pPr>
      <w:r w:rsidRPr="00A55309">
        <w:rPr>
          <w:rFonts w:ascii="Bodoni 72 Book" w:hAnsi="Bodoni 72 Book"/>
          <w:color w:val="3A3A3A"/>
          <w:shd w:val="clear" w:color="auto" w:fill="FFFFFF"/>
        </w:rPr>
        <w:t xml:space="preserve">Schedneck, Brooke. 2021. “Introduction: Encountering Buddhism.” In </w:t>
      </w:r>
      <w:r w:rsidRPr="00A12980">
        <w:rPr>
          <w:rFonts w:ascii="Bodoni 72 Book" w:hAnsi="Bodoni 72 Book"/>
          <w:i/>
          <w:iCs/>
          <w:color w:val="3A3A3A"/>
          <w:shd w:val="clear" w:color="auto" w:fill="FFFFFF"/>
        </w:rPr>
        <w:t xml:space="preserve">Religious Tourism in Northern </w:t>
      </w:r>
      <w:proofErr w:type="gramStart"/>
      <w:r w:rsidRPr="00A12980">
        <w:rPr>
          <w:rFonts w:ascii="Bodoni 72 Book" w:hAnsi="Bodoni 72 Book"/>
          <w:i/>
          <w:iCs/>
          <w:color w:val="3A3A3A"/>
          <w:shd w:val="clear" w:color="auto" w:fill="FFFFFF"/>
        </w:rPr>
        <w:t>Thailand</w:t>
      </w:r>
      <w:r w:rsidRPr="00A12980">
        <w:rPr>
          <w:i/>
          <w:iCs/>
          <w:color w:val="3A3A3A"/>
          <w:shd w:val="clear" w:color="auto" w:fill="FFFFFF"/>
        </w:rPr>
        <w:t> </w:t>
      </w:r>
      <w:r w:rsidRPr="00A12980">
        <w:rPr>
          <w:rFonts w:ascii="Bodoni 72 Book" w:hAnsi="Bodoni 72 Book"/>
          <w:i/>
          <w:iCs/>
          <w:color w:val="3A3A3A"/>
          <w:shd w:val="clear" w:color="auto" w:fill="FFFFFF"/>
        </w:rPr>
        <w:t>:</w:t>
      </w:r>
      <w:proofErr w:type="gramEnd"/>
      <w:r w:rsidRPr="00A12980">
        <w:rPr>
          <w:rFonts w:ascii="Bodoni 72 Book" w:hAnsi="Bodoni 72 Book"/>
          <w:i/>
          <w:iCs/>
          <w:color w:val="3A3A3A"/>
          <w:shd w:val="clear" w:color="auto" w:fill="FFFFFF"/>
        </w:rPr>
        <w:t xml:space="preserve"> Encounters with Buddhist Monks</w:t>
      </w:r>
      <w:r w:rsidR="006E7FE7" w:rsidRPr="00A55309">
        <w:rPr>
          <w:rFonts w:ascii="Bodoni 72 Book" w:hAnsi="Bodoni 72 Book"/>
          <w:color w:val="3A3A3A"/>
          <w:shd w:val="clear" w:color="auto" w:fill="FFFFFF"/>
        </w:rPr>
        <w:t>. 3-16.</w:t>
      </w:r>
      <w:r w:rsidRPr="00A55309">
        <w:rPr>
          <w:rFonts w:ascii="Bodoni 72 Book" w:hAnsi="Bodoni 72 Book"/>
          <w:color w:val="3A3A3A"/>
          <w:shd w:val="clear" w:color="auto" w:fill="FFFFFF"/>
        </w:rPr>
        <w:t> Seattle: University of Washington Press.</w:t>
      </w:r>
    </w:p>
    <w:p w14:paraId="014CF359" w14:textId="08C0CC1F" w:rsidR="006E7FE7" w:rsidRDefault="006E7FE7" w:rsidP="002953AF">
      <w:pPr>
        <w:rPr>
          <w:rFonts w:ascii="Bodoni 72 Book" w:hAnsi="Bodoni 72 Book"/>
          <w:color w:val="3A3A3A"/>
          <w:shd w:val="clear" w:color="auto" w:fill="FFFFFF"/>
        </w:rPr>
      </w:pPr>
      <w:r w:rsidRPr="00B50C94">
        <w:rPr>
          <w:rFonts w:ascii="Bodoni 72 Book" w:hAnsi="Bodoni 72 Book"/>
          <w:color w:val="3A3A3A"/>
          <w:shd w:val="clear" w:color="auto" w:fill="FFFFFF"/>
        </w:rPr>
        <w:t>14 pages</w:t>
      </w:r>
    </w:p>
    <w:p w14:paraId="67637C27" w14:textId="4F45B5D1" w:rsidR="004848B7" w:rsidRPr="00B50C94" w:rsidRDefault="004848B7" w:rsidP="002953AF">
      <w:pPr>
        <w:rPr>
          <w:rFonts w:ascii="Bodoni 72 Book" w:hAnsi="Bodoni 72 Book"/>
          <w:color w:val="3A3A3A"/>
          <w:shd w:val="clear" w:color="auto" w:fill="FFFFFF"/>
        </w:rPr>
      </w:pPr>
      <w:r>
        <w:rPr>
          <w:rFonts w:ascii="Bodoni 72 Book" w:hAnsi="Bodoni 72 Book"/>
          <w:color w:val="3A3A3A"/>
          <w:shd w:val="clear" w:color="auto" w:fill="FFFFFF"/>
        </w:rPr>
        <w:t>Cost: 279 SEK (paperback)</w:t>
      </w:r>
    </w:p>
    <w:p w14:paraId="6FF1C700" w14:textId="4013AAA4" w:rsidR="006E7FE7" w:rsidRPr="00A55309" w:rsidRDefault="006E7FE7" w:rsidP="006E7FE7">
      <w:pPr>
        <w:rPr>
          <w:rFonts w:ascii="Bodoni 72 Book" w:hAnsi="Bodoni 72 Book"/>
          <w:color w:val="3A3A3A"/>
          <w:shd w:val="clear" w:color="auto" w:fill="FFFFFF"/>
        </w:rPr>
      </w:pPr>
      <w:r w:rsidRPr="00A55309">
        <w:rPr>
          <w:rFonts w:ascii="Bodoni 72 Book" w:hAnsi="Bodoni 72 Book"/>
          <w:color w:val="3A3A3A"/>
          <w:shd w:val="clear" w:color="auto" w:fill="FFFFFF"/>
        </w:rPr>
        <w:t xml:space="preserve">Schedneck, Brooke. 2021. “Chapter 2: The Agency of Buddhist Monks in the Tourism Landscape.” In </w:t>
      </w:r>
      <w:r w:rsidRPr="00A12980">
        <w:rPr>
          <w:rFonts w:ascii="Bodoni 72 Book" w:hAnsi="Bodoni 72 Book"/>
          <w:i/>
          <w:iCs/>
          <w:color w:val="3A3A3A"/>
          <w:shd w:val="clear" w:color="auto" w:fill="FFFFFF"/>
        </w:rPr>
        <w:t>Religious Tourism in Northern Thailand: Encounters with Buddhist Monks</w:t>
      </w:r>
      <w:r w:rsidRPr="00A55309">
        <w:rPr>
          <w:rFonts w:ascii="Bodoni 72 Book" w:hAnsi="Bodoni 72 Book"/>
          <w:color w:val="3A3A3A"/>
          <w:shd w:val="clear" w:color="auto" w:fill="FFFFFF"/>
        </w:rPr>
        <w:t>. 44-75. Seattle: University of Washington Press.</w:t>
      </w:r>
    </w:p>
    <w:p w14:paraId="70B23EED" w14:textId="253220F7" w:rsidR="006E7FE7" w:rsidRDefault="006E7FE7" w:rsidP="002953AF">
      <w:pPr>
        <w:rPr>
          <w:rFonts w:ascii="Bodoni 72 Book" w:hAnsi="Bodoni 72 Book"/>
          <w:color w:val="3A3A3A"/>
          <w:shd w:val="clear" w:color="auto" w:fill="FFFFFF"/>
        </w:rPr>
      </w:pPr>
      <w:r w:rsidRPr="00B50C94">
        <w:rPr>
          <w:rFonts w:ascii="Bodoni 72 Book" w:hAnsi="Bodoni 72 Book"/>
          <w:color w:val="3A3A3A"/>
          <w:shd w:val="clear" w:color="auto" w:fill="FFFFFF"/>
        </w:rPr>
        <w:t>32 pages</w:t>
      </w:r>
    </w:p>
    <w:p w14:paraId="78D55E09" w14:textId="77777777" w:rsidR="004848B7" w:rsidRPr="00B50C94" w:rsidRDefault="004848B7" w:rsidP="004848B7">
      <w:pPr>
        <w:rPr>
          <w:rFonts w:ascii="Bodoni 72 Book" w:hAnsi="Bodoni 72 Book"/>
          <w:color w:val="3A3A3A"/>
          <w:shd w:val="clear" w:color="auto" w:fill="FFFFFF"/>
        </w:rPr>
      </w:pPr>
      <w:r>
        <w:rPr>
          <w:rFonts w:ascii="Bodoni 72 Book" w:hAnsi="Bodoni 72 Book"/>
          <w:color w:val="3A3A3A"/>
          <w:shd w:val="clear" w:color="auto" w:fill="FFFFFF"/>
        </w:rPr>
        <w:t>Cost: 279 SEK (paperback)</w:t>
      </w:r>
    </w:p>
    <w:p w14:paraId="51F952DA" w14:textId="77777777" w:rsidR="002953AF" w:rsidRPr="00A55309" w:rsidRDefault="002953AF" w:rsidP="00BE772F">
      <w:pPr>
        <w:rPr>
          <w:rFonts w:ascii="Bodoni 72 Book" w:hAnsi="Bodoni 72 Book"/>
          <w:color w:val="181817"/>
        </w:rPr>
      </w:pPr>
    </w:p>
    <w:p w14:paraId="171C3435" w14:textId="3628B01F" w:rsidR="00BE772F" w:rsidRPr="00A55309" w:rsidRDefault="00BE772F" w:rsidP="00BE772F">
      <w:pPr>
        <w:rPr>
          <w:rFonts w:ascii="Bodoni 72 Book" w:hAnsi="Bodoni 72 Book"/>
          <w:color w:val="181817"/>
        </w:rPr>
      </w:pPr>
      <w:r w:rsidRPr="00BE772F">
        <w:rPr>
          <w:rFonts w:ascii="Bodoni 72 Book" w:hAnsi="Bodoni 72 Book"/>
          <w:color w:val="181817"/>
        </w:rPr>
        <w:t>Simandjuntak, Deasy. 2021. “Disciplining the Accepted and Amputating the Deviants: Religious Nationalism and Segregated Citizenship in Indonesia.” </w:t>
      </w:r>
      <w:r w:rsidRPr="004848B7">
        <w:rPr>
          <w:rFonts w:ascii="Bodoni 72 Book" w:hAnsi="Bodoni 72 Book"/>
          <w:i/>
          <w:iCs/>
          <w:color w:val="181817"/>
          <w:bdr w:val="none" w:sz="0" w:space="0" w:color="auto" w:frame="1"/>
        </w:rPr>
        <w:t>Asian Journal of Law and Society</w:t>
      </w:r>
      <w:r w:rsidRPr="00BE772F">
        <w:rPr>
          <w:rFonts w:ascii="Bodoni 72 Book" w:hAnsi="Bodoni 72 Book"/>
          <w:color w:val="181817"/>
        </w:rPr>
        <w:t> 8 (1). Cambridge University Press: 88–107.</w:t>
      </w:r>
    </w:p>
    <w:p w14:paraId="0E9C99D9" w14:textId="05695DE6" w:rsidR="00BE772F" w:rsidRPr="00B50C94" w:rsidRDefault="00BE772F" w:rsidP="00BE772F">
      <w:pPr>
        <w:rPr>
          <w:rFonts w:ascii="Bodoni 72 Book" w:hAnsi="Bodoni 72 Book"/>
        </w:rPr>
      </w:pPr>
      <w:r w:rsidRPr="00A55309">
        <w:rPr>
          <w:rFonts w:ascii="Bodoni 72 Book" w:hAnsi="Bodoni 72 Book"/>
          <w:color w:val="181817"/>
        </w:rPr>
        <w:t>20 pages</w:t>
      </w:r>
    </w:p>
    <w:p w14:paraId="40F2EE50" w14:textId="42AD56DE" w:rsidR="007A3F11" w:rsidRPr="00A55309" w:rsidRDefault="007A3F11" w:rsidP="0018071B">
      <w:pPr>
        <w:pStyle w:val="Ingetavstnd"/>
        <w:rPr>
          <w:rFonts w:ascii="Bodoni 72 Book" w:hAnsi="Bodoni 72 Book"/>
          <w:lang w:val="en-US" w:eastAsia="ja-JP" w:bidi="ar-SA"/>
        </w:rPr>
      </w:pPr>
    </w:p>
    <w:p w14:paraId="3E8A7C00" w14:textId="46B5B1F2" w:rsidR="007A3F11" w:rsidRPr="00A55309" w:rsidRDefault="007A3F11" w:rsidP="007A3F11">
      <w:pPr>
        <w:rPr>
          <w:rFonts w:ascii="Bodoni 72 Book" w:hAnsi="Bodoni 72 Book"/>
          <w:color w:val="333333"/>
          <w:shd w:val="clear" w:color="auto" w:fill="FFFFFF"/>
        </w:rPr>
      </w:pPr>
      <w:proofErr w:type="spellStart"/>
      <w:r w:rsidRPr="00A55309">
        <w:rPr>
          <w:rFonts w:ascii="Bodoni 72 Book" w:hAnsi="Bodoni 72 Book"/>
          <w:color w:val="333333"/>
          <w:shd w:val="clear" w:color="auto" w:fill="FFFFFF"/>
        </w:rPr>
        <w:lastRenderedPageBreak/>
        <w:t>Soe</w:t>
      </w:r>
      <w:r w:rsidR="00BE772F" w:rsidRPr="00A55309">
        <w:rPr>
          <w:rFonts w:ascii="Bodoni 72 Book" w:hAnsi="Bodoni 72 Book"/>
          <w:color w:val="333333"/>
          <w:shd w:val="clear" w:color="auto" w:fill="FFFFFF"/>
        </w:rPr>
        <w:t>dirgo</w:t>
      </w:r>
      <w:proofErr w:type="spellEnd"/>
      <w:r w:rsidR="00BE772F" w:rsidRPr="00A55309">
        <w:rPr>
          <w:rFonts w:ascii="Bodoni 72 Book" w:hAnsi="Bodoni 72 Book"/>
          <w:color w:val="333333"/>
          <w:shd w:val="clear" w:color="auto" w:fill="FFFFFF"/>
        </w:rPr>
        <w:t xml:space="preserve">, </w:t>
      </w:r>
      <w:r w:rsidRPr="007A3F11">
        <w:rPr>
          <w:rFonts w:ascii="Bodoni 72 Book" w:hAnsi="Bodoni 72 Book"/>
          <w:color w:val="333333"/>
          <w:shd w:val="clear" w:color="auto" w:fill="FFFFFF"/>
        </w:rPr>
        <w:t>Jessica</w:t>
      </w:r>
      <w:r w:rsidR="00BE772F" w:rsidRPr="00A55309">
        <w:rPr>
          <w:rFonts w:ascii="Bodoni 72 Book" w:hAnsi="Bodoni 72 Book"/>
          <w:color w:val="333333"/>
          <w:shd w:val="clear" w:color="auto" w:fill="FFFFFF"/>
        </w:rPr>
        <w:t xml:space="preserve">. </w:t>
      </w:r>
      <w:r w:rsidRPr="007A3F11">
        <w:rPr>
          <w:rFonts w:ascii="Bodoni 72 Book" w:hAnsi="Bodoni 72 Book"/>
          <w:color w:val="333333"/>
          <w:shd w:val="clear" w:color="auto" w:fill="FFFFFF"/>
        </w:rPr>
        <w:t>2018</w:t>
      </w:r>
      <w:r w:rsidR="00BE772F" w:rsidRPr="00A55309">
        <w:rPr>
          <w:rFonts w:ascii="Bodoni 72 Book" w:hAnsi="Bodoni 72 Book"/>
          <w:color w:val="333333"/>
          <w:shd w:val="clear" w:color="auto" w:fill="FFFFFF"/>
        </w:rPr>
        <w:t>.</w:t>
      </w:r>
      <w:r w:rsidRPr="007A3F11">
        <w:rPr>
          <w:rFonts w:ascii="Bodoni 72 Book" w:hAnsi="Bodoni 72 Book"/>
          <w:color w:val="333333"/>
          <w:shd w:val="clear" w:color="auto" w:fill="FFFFFF"/>
        </w:rPr>
        <w:t> Informal networks and religious intolerance: how clientelism incentivizes the discrimination of the Ahmadiyah in Indonesia, </w:t>
      </w:r>
      <w:r w:rsidRPr="00A12980">
        <w:rPr>
          <w:rFonts w:ascii="Bodoni 72 Book" w:hAnsi="Bodoni 72 Book"/>
          <w:i/>
          <w:iCs/>
          <w:color w:val="333333"/>
          <w:shd w:val="clear" w:color="auto" w:fill="FFFFFF"/>
        </w:rPr>
        <w:t>Citizenship Studies</w:t>
      </w:r>
      <w:r w:rsidRPr="007A3F11">
        <w:rPr>
          <w:rFonts w:ascii="Bodoni 72 Book" w:hAnsi="Bodoni 72 Book"/>
          <w:color w:val="333333"/>
          <w:shd w:val="clear" w:color="auto" w:fill="FFFFFF"/>
        </w:rPr>
        <w:t>, 22:2, 191-207</w:t>
      </w:r>
      <w:r w:rsidR="00BE772F" w:rsidRPr="00A55309">
        <w:rPr>
          <w:rFonts w:ascii="Bodoni 72 Book" w:hAnsi="Bodoni 72 Book"/>
          <w:color w:val="333333"/>
          <w:shd w:val="clear" w:color="auto" w:fill="FFFFFF"/>
        </w:rPr>
        <w:t>.</w:t>
      </w:r>
    </w:p>
    <w:p w14:paraId="0EEA5A65" w14:textId="233A8610" w:rsidR="007A3F11" w:rsidRPr="00A55309" w:rsidRDefault="00BE772F" w:rsidP="00BE772F">
      <w:pPr>
        <w:rPr>
          <w:rFonts w:ascii="Bodoni 72 Book" w:hAnsi="Bodoni 72 Book"/>
          <w:color w:val="333333"/>
          <w:shd w:val="clear" w:color="auto" w:fill="FFFFFF"/>
        </w:rPr>
      </w:pPr>
      <w:r w:rsidRPr="00A55309">
        <w:rPr>
          <w:rFonts w:ascii="Bodoni 72 Book" w:hAnsi="Bodoni 72 Book"/>
          <w:color w:val="333333"/>
          <w:shd w:val="clear" w:color="auto" w:fill="FFFFFF"/>
        </w:rPr>
        <w:t>17 pages</w:t>
      </w:r>
    </w:p>
    <w:p w14:paraId="1735D1C8" w14:textId="06BDA174" w:rsidR="00687A64" w:rsidRPr="00A55309" w:rsidRDefault="00687A64" w:rsidP="00BE772F">
      <w:pPr>
        <w:rPr>
          <w:rFonts w:ascii="Bodoni 72 Book" w:hAnsi="Bodoni 72 Book"/>
          <w:color w:val="333333"/>
          <w:shd w:val="clear" w:color="auto" w:fill="FFFFFF"/>
        </w:rPr>
      </w:pPr>
    </w:p>
    <w:p w14:paraId="33E790AB" w14:textId="068FFB79" w:rsidR="00687A64" w:rsidRPr="00A55309" w:rsidRDefault="00687A64" w:rsidP="00BE772F">
      <w:pPr>
        <w:rPr>
          <w:rFonts w:ascii="Bodoni 72 Book" w:hAnsi="Bodoni 72 Book"/>
          <w:color w:val="333333"/>
          <w:shd w:val="clear" w:color="auto" w:fill="FFFFFF"/>
        </w:rPr>
      </w:pPr>
      <w:r w:rsidRPr="00A55309">
        <w:rPr>
          <w:rFonts w:ascii="Bodoni 72 Book" w:hAnsi="Bodoni 72 Book"/>
          <w:color w:val="333333"/>
          <w:shd w:val="clear" w:color="auto" w:fill="FFFFFF"/>
        </w:rPr>
        <w:t xml:space="preserve">Starling, Jessica. 2019. “Introduction.” In </w:t>
      </w:r>
      <w:r w:rsidRPr="00A12980">
        <w:rPr>
          <w:rFonts w:ascii="Bodoni 72 Book" w:hAnsi="Bodoni 72 Book"/>
          <w:i/>
          <w:iCs/>
          <w:color w:val="333333"/>
          <w:shd w:val="clear" w:color="auto" w:fill="FFFFFF"/>
        </w:rPr>
        <w:t xml:space="preserve">Guardians of the Buddha’s Home: Domestic Religion in Contemporary </w:t>
      </w:r>
      <w:proofErr w:type="spellStart"/>
      <w:r w:rsidRPr="00A12980">
        <w:rPr>
          <w:rFonts w:ascii="Bodoni 72 Book" w:hAnsi="Bodoni 72 Book"/>
          <w:i/>
          <w:iCs/>
          <w:color w:val="333333"/>
          <w:shd w:val="clear" w:color="auto" w:fill="FFFFFF"/>
        </w:rPr>
        <w:t>Jōdo</w:t>
      </w:r>
      <w:proofErr w:type="spellEnd"/>
      <w:r w:rsidRPr="00A12980">
        <w:rPr>
          <w:rFonts w:ascii="Bodoni 72 Book" w:hAnsi="Bodoni 72 Book"/>
          <w:i/>
          <w:iCs/>
          <w:color w:val="333333"/>
          <w:shd w:val="clear" w:color="auto" w:fill="FFFFFF"/>
        </w:rPr>
        <w:t xml:space="preserve"> </w:t>
      </w:r>
      <w:proofErr w:type="spellStart"/>
      <w:r w:rsidRPr="00A12980">
        <w:rPr>
          <w:rFonts w:ascii="Bodoni 72 Book" w:hAnsi="Bodoni 72 Book"/>
          <w:i/>
          <w:iCs/>
          <w:color w:val="333333"/>
          <w:shd w:val="clear" w:color="auto" w:fill="FFFFFF"/>
        </w:rPr>
        <w:t>Shinshū</w:t>
      </w:r>
      <w:proofErr w:type="spellEnd"/>
      <w:r w:rsidRPr="00A55309">
        <w:rPr>
          <w:rFonts w:ascii="Bodoni 72 Book" w:hAnsi="Bodoni 72 Book"/>
          <w:color w:val="333333"/>
          <w:shd w:val="clear" w:color="auto" w:fill="FFFFFF"/>
        </w:rPr>
        <w:t xml:space="preserve">. 1-20. Honolulu: </w:t>
      </w:r>
      <w:proofErr w:type="spellStart"/>
      <w:r w:rsidRPr="00A55309">
        <w:rPr>
          <w:rFonts w:ascii="Bodoni 72 Book" w:hAnsi="Bodoni 72 Book"/>
          <w:color w:val="333333"/>
          <w:shd w:val="clear" w:color="auto" w:fill="FFFFFF"/>
        </w:rPr>
        <w:t>Univerity</w:t>
      </w:r>
      <w:proofErr w:type="spellEnd"/>
      <w:r w:rsidRPr="00A55309">
        <w:rPr>
          <w:rFonts w:ascii="Bodoni 72 Book" w:hAnsi="Bodoni 72 Book"/>
          <w:color w:val="333333"/>
          <w:shd w:val="clear" w:color="auto" w:fill="FFFFFF"/>
        </w:rPr>
        <w:t xml:space="preserve"> of Hawaii Press.</w:t>
      </w:r>
    </w:p>
    <w:p w14:paraId="5CAEF4C5" w14:textId="277422BF" w:rsidR="00687A64" w:rsidRDefault="00687A64" w:rsidP="00BE772F">
      <w:pPr>
        <w:rPr>
          <w:rFonts w:ascii="Bodoni 72 Book" w:hAnsi="Bodoni 72 Book"/>
          <w:color w:val="333333"/>
          <w:shd w:val="clear" w:color="auto" w:fill="FFFFFF"/>
        </w:rPr>
      </w:pPr>
      <w:r w:rsidRPr="00A55309">
        <w:rPr>
          <w:rFonts w:ascii="Bodoni 72 Book" w:hAnsi="Bodoni 72 Book"/>
          <w:color w:val="333333"/>
          <w:shd w:val="clear" w:color="auto" w:fill="FFFFFF"/>
        </w:rPr>
        <w:t>20 pages</w:t>
      </w:r>
    </w:p>
    <w:p w14:paraId="2D65B8ED" w14:textId="38F6E156" w:rsidR="004848B7" w:rsidRPr="00A55309" w:rsidRDefault="004848B7" w:rsidP="00BE772F">
      <w:pPr>
        <w:rPr>
          <w:rFonts w:ascii="Bodoni 72 Book" w:hAnsi="Bodoni 72 Book"/>
        </w:rPr>
      </w:pPr>
      <w:r>
        <w:rPr>
          <w:rFonts w:ascii="Bodoni 72 Book" w:hAnsi="Bodoni 72 Book"/>
          <w:color w:val="333333"/>
          <w:shd w:val="clear" w:color="auto" w:fill="FFFFFF"/>
        </w:rPr>
        <w:t>Cost: 299 SEK (paperback)</w:t>
      </w:r>
    </w:p>
    <w:p w14:paraId="748F82C5" w14:textId="388463FE" w:rsidR="009717CD" w:rsidRPr="001F3F6E" w:rsidRDefault="009717CD" w:rsidP="0018071B">
      <w:pPr>
        <w:pStyle w:val="Ingetavstnd"/>
        <w:rPr>
          <w:rFonts w:ascii="Bodoni 72 Book" w:hAnsi="Bodoni 72 Book"/>
          <w:color w:val="181817"/>
          <w:shd w:val="clear" w:color="auto" w:fill="FFFFFF"/>
          <w:lang w:val="en-US" w:eastAsia="ja-JP" w:bidi="ar-SA"/>
        </w:rPr>
      </w:pPr>
    </w:p>
    <w:p w14:paraId="03949264" w14:textId="569C7A2D" w:rsidR="00687A64" w:rsidRPr="00A55309" w:rsidRDefault="00687A64" w:rsidP="00687A64">
      <w:pPr>
        <w:rPr>
          <w:rFonts w:ascii="Bodoni 72 Book" w:hAnsi="Bodoni 72 Book"/>
          <w:color w:val="333333"/>
          <w:shd w:val="clear" w:color="auto" w:fill="FFFFFF"/>
        </w:rPr>
      </w:pPr>
      <w:r w:rsidRPr="00A55309">
        <w:rPr>
          <w:rFonts w:ascii="Bodoni 72 Book" w:hAnsi="Bodoni 72 Book"/>
          <w:color w:val="333333"/>
          <w:shd w:val="clear" w:color="auto" w:fill="FFFFFF"/>
        </w:rPr>
        <w:t xml:space="preserve">Starling, Jessica. 2019. “Chapter Five: Wives in Front of the Altar.” In </w:t>
      </w:r>
      <w:r w:rsidRPr="00A12980">
        <w:rPr>
          <w:rFonts w:ascii="Bodoni 72 Book" w:hAnsi="Bodoni 72 Book"/>
          <w:i/>
          <w:iCs/>
          <w:color w:val="333333"/>
          <w:shd w:val="clear" w:color="auto" w:fill="FFFFFF"/>
        </w:rPr>
        <w:t xml:space="preserve">Guardians of the Buddha’s Home: Domestic Religion in Contemporary </w:t>
      </w:r>
      <w:proofErr w:type="spellStart"/>
      <w:r w:rsidRPr="00A12980">
        <w:rPr>
          <w:rFonts w:ascii="Bodoni 72 Book" w:hAnsi="Bodoni 72 Book"/>
          <w:i/>
          <w:iCs/>
          <w:color w:val="333333"/>
          <w:shd w:val="clear" w:color="auto" w:fill="FFFFFF"/>
        </w:rPr>
        <w:t>Jōdo</w:t>
      </w:r>
      <w:proofErr w:type="spellEnd"/>
      <w:r w:rsidRPr="00A12980">
        <w:rPr>
          <w:rFonts w:ascii="Bodoni 72 Book" w:hAnsi="Bodoni 72 Book"/>
          <w:i/>
          <w:iCs/>
          <w:color w:val="333333"/>
          <w:shd w:val="clear" w:color="auto" w:fill="FFFFFF"/>
        </w:rPr>
        <w:t xml:space="preserve"> </w:t>
      </w:r>
      <w:proofErr w:type="spellStart"/>
      <w:r w:rsidRPr="00A12980">
        <w:rPr>
          <w:rFonts w:ascii="Bodoni 72 Book" w:hAnsi="Bodoni 72 Book"/>
          <w:i/>
          <w:iCs/>
          <w:color w:val="333333"/>
          <w:shd w:val="clear" w:color="auto" w:fill="FFFFFF"/>
        </w:rPr>
        <w:t>Shinshū</w:t>
      </w:r>
      <w:proofErr w:type="spellEnd"/>
      <w:r w:rsidRPr="00A55309">
        <w:rPr>
          <w:rFonts w:ascii="Bodoni 72 Book" w:hAnsi="Bodoni 72 Book"/>
          <w:color w:val="333333"/>
          <w:shd w:val="clear" w:color="auto" w:fill="FFFFFF"/>
        </w:rPr>
        <w:t xml:space="preserve">. 107-128. Honolulu: </w:t>
      </w:r>
      <w:proofErr w:type="spellStart"/>
      <w:r w:rsidRPr="00A55309">
        <w:rPr>
          <w:rFonts w:ascii="Bodoni 72 Book" w:hAnsi="Bodoni 72 Book"/>
          <w:color w:val="333333"/>
          <w:shd w:val="clear" w:color="auto" w:fill="FFFFFF"/>
        </w:rPr>
        <w:t>Univerity</w:t>
      </w:r>
      <w:proofErr w:type="spellEnd"/>
      <w:r w:rsidRPr="00A55309">
        <w:rPr>
          <w:rFonts w:ascii="Bodoni 72 Book" w:hAnsi="Bodoni 72 Book"/>
          <w:color w:val="333333"/>
          <w:shd w:val="clear" w:color="auto" w:fill="FFFFFF"/>
        </w:rPr>
        <w:t xml:space="preserve"> of Hawaii Press.</w:t>
      </w:r>
    </w:p>
    <w:p w14:paraId="75C0A6FE" w14:textId="673C832C" w:rsidR="00687A64" w:rsidRDefault="00687A64" w:rsidP="00687A64">
      <w:pPr>
        <w:rPr>
          <w:rFonts w:ascii="Bodoni 72 Book" w:hAnsi="Bodoni 72 Book"/>
          <w:color w:val="333333"/>
          <w:shd w:val="clear" w:color="auto" w:fill="FFFFFF"/>
        </w:rPr>
      </w:pPr>
      <w:r w:rsidRPr="00A55309">
        <w:rPr>
          <w:rFonts w:ascii="Bodoni 72 Book" w:hAnsi="Bodoni 72 Book"/>
          <w:color w:val="333333"/>
          <w:shd w:val="clear" w:color="auto" w:fill="FFFFFF"/>
        </w:rPr>
        <w:t>22 pages</w:t>
      </w:r>
    </w:p>
    <w:p w14:paraId="17812AC5" w14:textId="41B6821D" w:rsidR="004848B7" w:rsidRPr="004848B7" w:rsidRDefault="004848B7" w:rsidP="00687A64">
      <w:pPr>
        <w:rPr>
          <w:rFonts w:ascii="Bodoni 72 Book" w:hAnsi="Bodoni 72 Book"/>
        </w:rPr>
      </w:pPr>
      <w:r>
        <w:rPr>
          <w:rFonts w:ascii="Bodoni 72 Book" w:hAnsi="Bodoni 72 Book"/>
          <w:color w:val="333333"/>
          <w:shd w:val="clear" w:color="auto" w:fill="FFFFFF"/>
        </w:rPr>
        <w:t>Cost: 299 SEK (paperback)</w:t>
      </w:r>
    </w:p>
    <w:p w14:paraId="7095CFA5" w14:textId="3E4BD23F" w:rsidR="00826E48" w:rsidRPr="00A55309" w:rsidRDefault="00826E48" w:rsidP="00687A64">
      <w:pPr>
        <w:rPr>
          <w:rFonts w:ascii="Bodoni 72 Book" w:hAnsi="Bodoni 72 Book"/>
          <w:color w:val="333333"/>
          <w:shd w:val="clear" w:color="auto" w:fill="FFFFFF"/>
        </w:rPr>
      </w:pPr>
    </w:p>
    <w:p w14:paraId="0AAEEF71" w14:textId="5060FB8A" w:rsidR="00826E48" w:rsidRPr="00A55309" w:rsidRDefault="00826E48" w:rsidP="00826E48">
      <w:pPr>
        <w:rPr>
          <w:rFonts w:ascii="Bodoni 72 Book" w:hAnsi="Bodoni 72 Book"/>
          <w:color w:val="3A3A3A"/>
          <w:shd w:val="clear" w:color="auto" w:fill="FFFFFF"/>
        </w:rPr>
      </w:pPr>
      <w:r w:rsidRPr="00A55309">
        <w:rPr>
          <w:rFonts w:ascii="Bodoni 72 Book" w:hAnsi="Bodoni 72 Book"/>
          <w:color w:val="3A3A3A"/>
          <w:shd w:val="clear" w:color="auto" w:fill="FFFFFF"/>
        </w:rPr>
        <w:t>Swenson. Sara Ann. 2020. “Following Feeling: Karma and the Senses in Buddhist Nuns’ Ordination Narratives.” </w:t>
      </w:r>
      <w:r w:rsidRPr="004848B7">
        <w:rPr>
          <w:rFonts w:ascii="Bodoni 72 Book" w:hAnsi="Bodoni 72 Book"/>
          <w:i/>
          <w:iCs/>
          <w:color w:val="3A3A3A"/>
          <w:shd w:val="clear" w:color="auto" w:fill="FFFFFF"/>
        </w:rPr>
        <w:t xml:space="preserve">Journal of </w:t>
      </w:r>
      <w:r w:rsidR="004848B7" w:rsidRPr="00D60CB5">
        <w:rPr>
          <w:rFonts w:ascii="Bodoni 72 Book" w:hAnsi="Bodoni 72 Book"/>
          <w:i/>
          <w:iCs/>
          <w:color w:val="3A3A3A"/>
          <w:shd w:val="clear" w:color="auto" w:fill="FFFFFF"/>
        </w:rPr>
        <w:t>G</w:t>
      </w:r>
      <w:r w:rsidRPr="004848B7">
        <w:rPr>
          <w:rFonts w:ascii="Bodoni 72 Book" w:hAnsi="Bodoni 72 Book"/>
          <w:i/>
          <w:iCs/>
          <w:color w:val="3A3A3A"/>
          <w:shd w:val="clear" w:color="auto" w:fill="FFFFFF"/>
        </w:rPr>
        <w:t>lobal Buddhism</w:t>
      </w:r>
      <w:r w:rsidRPr="00A55309">
        <w:rPr>
          <w:rFonts w:ascii="Bodoni 72 Book" w:hAnsi="Bodoni 72 Book"/>
          <w:color w:val="3A3A3A"/>
          <w:shd w:val="clear" w:color="auto" w:fill="FFFFFF"/>
        </w:rPr>
        <w:t> 21: 71–86.</w:t>
      </w:r>
    </w:p>
    <w:p w14:paraId="63867311" w14:textId="02EC1EB8" w:rsidR="00FC49DF" w:rsidRDefault="00FC49DF" w:rsidP="00826E48">
      <w:pPr>
        <w:rPr>
          <w:rFonts w:ascii="Bodoni 72 Book" w:hAnsi="Bodoni 72 Book"/>
          <w:color w:val="3A3A3A"/>
          <w:shd w:val="clear" w:color="auto" w:fill="FFFFFF"/>
        </w:rPr>
      </w:pPr>
      <w:r w:rsidRPr="00B50C94">
        <w:rPr>
          <w:rFonts w:ascii="Bodoni 72 Book" w:hAnsi="Bodoni 72 Book"/>
          <w:color w:val="3A3A3A"/>
          <w:shd w:val="clear" w:color="auto" w:fill="FFFFFF"/>
        </w:rPr>
        <w:t>16 pages</w:t>
      </w:r>
    </w:p>
    <w:p w14:paraId="37633A7B" w14:textId="74C75F05" w:rsidR="00A12980" w:rsidRDefault="00A12980" w:rsidP="00826E48">
      <w:pPr>
        <w:rPr>
          <w:rFonts w:ascii="Bodoni 72 Book" w:hAnsi="Bodoni 72 Book"/>
          <w:color w:val="3A3A3A"/>
          <w:shd w:val="clear" w:color="auto" w:fill="FFFFFF"/>
        </w:rPr>
      </w:pPr>
    </w:p>
    <w:p w14:paraId="7B08BE1D" w14:textId="184762FA" w:rsidR="00A12980" w:rsidRDefault="00A12980" w:rsidP="00A12980">
      <w:pPr>
        <w:rPr>
          <w:rFonts w:ascii="Bodoni 72 Book" w:hAnsi="Bodoni 72 Book"/>
          <w:color w:val="3A3A3A"/>
          <w:shd w:val="clear" w:color="auto" w:fill="FFFFFF"/>
        </w:rPr>
      </w:pPr>
      <w:r w:rsidRPr="00A12980">
        <w:rPr>
          <w:rFonts w:ascii="Bodoni 72 Book" w:hAnsi="Bodoni 72 Book"/>
          <w:color w:val="3A3A3A"/>
          <w:shd w:val="clear" w:color="auto" w:fill="FFFFFF"/>
        </w:rPr>
        <w:t xml:space="preserve">Tannenbaum, Nicola. </w:t>
      </w:r>
      <w:r w:rsidR="00E14C11">
        <w:rPr>
          <w:rFonts w:ascii="Bodoni 72 Book" w:hAnsi="Bodoni 72 Book"/>
          <w:color w:val="3A3A3A"/>
          <w:shd w:val="clear" w:color="auto" w:fill="FFFFFF"/>
        </w:rPr>
        <w:t>2000.</w:t>
      </w:r>
      <w:r w:rsidRPr="00A12980">
        <w:rPr>
          <w:rFonts w:ascii="Bodoni 72 Book" w:hAnsi="Bodoni 72 Book"/>
          <w:color w:val="3A3A3A"/>
          <w:shd w:val="clear" w:color="auto" w:fill="FFFFFF"/>
        </w:rPr>
        <w:t xml:space="preserve"> "Protest, Tree Ordination, and the Changing Context of Political Ritual." </w:t>
      </w:r>
      <w:r w:rsidRPr="004848B7">
        <w:rPr>
          <w:rFonts w:ascii="Bodoni 72 Book" w:hAnsi="Bodoni 72 Book"/>
          <w:i/>
          <w:iCs/>
          <w:color w:val="3A3A3A"/>
          <w:shd w:val="clear" w:color="auto" w:fill="FFFFFF"/>
        </w:rPr>
        <w:t>Ethnology</w:t>
      </w:r>
      <w:r w:rsidRPr="00A12980">
        <w:rPr>
          <w:rFonts w:ascii="Bodoni 72 Book" w:hAnsi="Bodoni 72 Book"/>
          <w:color w:val="3A3A3A"/>
          <w:shd w:val="clear" w:color="auto" w:fill="FFFFFF"/>
        </w:rPr>
        <w:t> 39, no. 2: 109-27. </w:t>
      </w:r>
    </w:p>
    <w:p w14:paraId="05ACD802" w14:textId="3F2E6D0D" w:rsidR="00E14C11" w:rsidRPr="00AA640D" w:rsidRDefault="00E14C11" w:rsidP="00A12980">
      <w:pPr>
        <w:rPr>
          <w:rFonts w:ascii="Bodoni 72 Book" w:hAnsi="Bodoni 72 Book"/>
          <w:color w:val="3A3A3A"/>
          <w:shd w:val="clear" w:color="auto" w:fill="FFFFFF"/>
        </w:rPr>
      </w:pPr>
      <w:r w:rsidRPr="00AA640D">
        <w:rPr>
          <w:rFonts w:ascii="Bodoni 72 Book" w:hAnsi="Bodoni 72 Book"/>
          <w:color w:val="3A3A3A"/>
          <w:shd w:val="clear" w:color="auto" w:fill="FFFFFF"/>
        </w:rPr>
        <w:t>19 pages</w:t>
      </w:r>
    </w:p>
    <w:p w14:paraId="49FCD56D" w14:textId="77777777" w:rsidR="00687A64" w:rsidRPr="001F3F6E" w:rsidRDefault="00687A64" w:rsidP="0018071B">
      <w:pPr>
        <w:pStyle w:val="Ingetavstnd"/>
        <w:rPr>
          <w:rFonts w:ascii="Bodoni 72 Book" w:hAnsi="Bodoni 72 Book"/>
          <w:color w:val="181817"/>
          <w:shd w:val="clear" w:color="auto" w:fill="FFFFFF"/>
          <w:lang w:val="en-US" w:eastAsia="ja-JP" w:bidi="ar-SA"/>
        </w:rPr>
      </w:pPr>
    </w:p>
    <w:p w14:paraId="7319A9EB" w14:textId="01810DAB" w:rsidR="00C60461" w:rsidRPr="001F3F6E" w:rsidRDefault="00C60461" w:rsidP="0018071B">
      <w:pPr>
        <w:pStyle w:val="Ingetavstnd"/>
        <w:rPr>
          <w:rFonts w:ascii="Bodoni 72 Book" w:hAnsi="Bodoni 72 Book"/>
          <w:lang w:val="en-US" w:eastAsia="ja-JP" w:bidi="ar-SA"/>
        </w:rPr>
      </w:pPr>
      <w:r w:rsidRPr="001F3F6E">
        <w:rPr>
          <w:rFonts w:ascii="Bodoni 72 Book" w:hAnsi="Bodoni 72 Book"/>
          <w:color w:val="181817"/>
          <w:shd w:val="clear" w:color="auto" w:fill="FFFFFF"/>
          <w:lang w:val="en-US" w:eastAsia="ja-JP" w:bidi="ar-SA"/>
        </w:rPr>
        <w:t>Taylor, Philip. 2007. “Modernity and Re-Enchantment in Post-Revolutionary Vietnam.” In </w:t>
      </w:r>
      <w:r w:rsidRPr="001F3F6E">
        <w:rPr>
          <w:rFonts w:ascii="Bodoni 72 Book" w:hAnsi="Bodoni 72 Book"/>
          <w:i/>
          <w:iCs/>
          <w:color w:val="181817"/>
          <w:bdr w:val="none" w:sz="0" w:space="0" w:color="auto" w:frame="1"/>
          <w:shd w:val="clear" w:color="auto" w:fill="FFFFFF"/>
          <w:lang w:val="en-US" w:eastAsia="ja-JP" w:bidi="ar-SA"/>
        </w:rPr>
        <w:t>Modernity and Re-Enchantment: Religion in Post-Revolutionary Vietnam</w:t>
      </w:r>
      <w:r w:rsidRPr="001F3F6E">
        <w:rPr>
          <w:rFonts w:ascii="Bodoni 72 Book" w:hAnsi="Bodoni 72 Book"/>
          <w:color w:val="181817"/>
          <w:shd w:val="clear" w:color="auto" w:fill="FFFFFF"/>
          <w:lang w:val="en-US" w:eastAsia="ja-JP" w:bidi="ar-SA"/>
        </w:rPr>
        <w:t xml:space="preserve">, edited by Philip Taylor, 1–56. </w:t>
      </w:r>
      <w:proofErr w:type="spellStart"/>
      <w:r w:rsidRPr="001F3F6E">
        <w:rPr>
          <w:rFonts w:ascii="Bodoni 72 Book" w:hAnsi="Bodoni 72 Book"/>
          <w:color w:val="181817"/>
          <w:shd w:val="clear" w:color="auto" w:fill="FFFFFF"/>
          <w:lang w:val="en-US" w:eastAsia="ja-JP" w:bidi="ar-SA"/>
        </w:rPr>
        <w:t>ISEAS</w:t>
      </w:r>
      <w:proofErr w:type="spellEnd"/>
      <w:r w:rsidRPr="001F3F6E">
        <w:rPr>
          <w:rFonts w:ascii="Bodoni 72 Book" w:hAnsi="Bodoni 72 Book"/>
          <w:color w:val="181817"/>
          <w:shd w:val="clear" w:color="auto" w:fill="FFFFFF"/>
          <w:lang w:val="en-US" w:eastAsia="ja-JP" w:bidi="ar-SA"/>
        </w:rPr>
        <w:t>–Yusof Ishak Institute.</w:t>
      </w:r>
    </w:p>
    <w:p w14:paraId="7AD842B8" w14:textId="6C14B229" w:rsidR="00EA5913" w:rsidRDefault="00C60461" w:rsidP="0018071B">
      <w:pPr>
        <w:pStyle w:val="Ingetavstnd"/>
        <w:rPr>
          <w:rFonts w:ascii="Bodoni 72 Book" w:hAnsi="Bodoni 72 Book"/>
          <w:color w:val="000000" w:themeColor="text1"/>
          <w:lang w:val="en-GB"/>
        </w:rPr>
      </w:pPr>
      <w:r w:rsidRPr="00A55309">
        <w:rPr>
          <w:rFonts w:ascii="Bodoni 72 Book" w:hAnsi="Bodoni 72 Book"/>
          <w:color w:val="000000" w:themeColor="text1"/>
          <w:lang w:val="en-GB"/>
        </w:rPr>
        <w:t xml:space="preserve">56 </w:t>
      </w:r>
      <w:r w:rsidR="009616C1" w:rsidRPr="00A55309">
        <w:rPr>
          <w:rFonts w:ascii="Bodoni 72 Book" w:hAnsi="Bodoni 72 Book"/>
          <w:color w:val="000000" w:themeColor="text1"/>
          <w:lang w:val="en-GB"/>
        </w:rPr>
        <w:t>p</w:t>
      </w:r>
      <w:r w:rsidRPr="00A55309">
        <w:rPr>
          <w:rFonts w:ascii="Bodoni 72 Book" w:hAnsi="Bodoni 72 Book"/>
          <w:color w:val="000000" w:themeColor="text1"/>
          <w:lang w:val="en-GB"/>
        </w:rPr>
        <w:t>ages</w:t>
      </w:r>
    </w:p>
    <w:p w14:paraId="7103B791" w14:textId="78D199B5" w:rsidR="004848B7" w:rsidRPr="00A55309" w:rsidRDefault="004848B7" w:rsidP="0018071B">
      <w:pPr>
        <w:pStyle w:val="Ingetavstnd"/>
        <w:rPr>
          <w:rFonts w:ascii="Bodoni 72 Book" w:hAnsi="Bodoni 72 Book"/>
          <w:color w:val="000000" w:themeColor="text1"/>
          <w:lang w:val="en-GB"/>
        </w:rPr>
      </w:pPr>
      <w:r>
        <w:rPr>
          <w:rFonts w:ascii="Bodoni 72 Book" w:hAnsi="Bodoni 72 Book"/>
          <w:color w:val="000000" w:themeColor="text1"/>
          <w:lang w:val="en-GB"/>
        </w:rPr>
        <w:t>Cost: 319 SEK (paperback)</w:t>
      </w:r>
    </w:p>
    <w:p w14:paraId="50E108B7" w14:textId="64183A28" w:rsidR="00826E48" w:rsidRPr="00A55309" w:rsidRDefault="00826E48" w:rsidP="0018071B">
      <w:pPr>
        <w:pStyle w:val="Ingetavstnd"/>
        <w:rPr>
          <w:rFonts w:ascii="Bodoni 72 Book" w:hAnsi="Bodoni 72 Book"/>
          <w:color w:val="000000" w:themeColor="text1"/>
          <w:lang w:val="en-GB"/>
        </w:rPr>
      </w:pPr>
    </w:p>
    <w:p w14:paraId="18E85BA5" w14:textId="3F3B0FB2" w:rsidR="00826E48" w:rsidRPr="00A55309" w:rsidRDefault="00826E48" w:rsidP="00826E48">
      <w:pPr>
        <w:rPr>
          <w:rFonts w:ascii="Bodoni 72 Book" w:hAnsi="Bodoni 72 Book"/>
        </w:rPr>
      </w:pPr>
      <w:r w:rsidRPr="00A55309">
        <w:rPr>
          <w:rFonts w:ascii="Bodoni 72 Book" w:hAnsi="Bodoni 72 Book"/>
          <w:color w:val="3A3A3A"/>
          <w:shd w:val="clear" w:color="auto" w:fill="FFFFFF"/>
        </w:rPr>
        <w:t>Thomas, Jolyon Baraka. 2015. “The Buddhist Virtues of Raging Lust and Crass Materialism in Contemporary Japan.” Material religion 11, no. 4: 485–506.</w:t>
      </w:r>
    </w:p>
    <w:p w14:paraId="107BFD08" w14:textId="73B0272F" w:rsidR="00826E48" w:rsidRPr="00A55309" w:rsidRDefault="00FC49DF" w:rsidP="0018071B">
      <w:pPr>
        <w:pStyle w:val="Ingetavstnd"/>
        <w:rPr>
          <w:rFonts w:ascii="Bodoni 72 Book" w:hAnsi="Bodoni 72 Book"/>
          <w:color w:val="000000" w:themeColor="text1"/>
          <w:lang w:val="en-GB"/>
        </w:rPr>
      </w:pPr>
      <w:r w:rsidRPr="00A55309">
        <w:rPr>
          <w:rFonts w:ascii="Bodoni 72 Book" w:hAnsi="Bodoni 72 Book"/>
          <w:color w:val="000000" w:themeColor="text1"/>
          <w:lang w:val="en-GB"/>
        </w:rPr>
        <w:t>22 pages</w:t>
      </w:r>
    </w:p>
    <w:p w14:paraId="4DE2D58C" w14:textId="77777777" w:rsidR="0018071B" w:rsidRPr="00A55309" w:rsidRDefault="0018071B" w:rsidP="0018071B">
      <w:pPr>
        <w:pStyle w:val="Ingetavstnd"/>
        <w:rPr>
          <w:rFonts w:ascii="Bodoni 72 Book" w:hAnsi="Bodoni 72 Book"/>
          <w:color w:val="000000" w:themeColor="text1"/>
          <w:lang w:val="en-GB"/>
        </w:rPr>
      </w:pPr>
    </w:p>
    <w:p w14:paraId="6EE3A578" w14:textId="2F98196F" w:rsidR="00EA5913" w:rsidRPr="00A55309" w:rsidRDefault="00EA5913" w:rsidP="0018071B">
      <w:pPr>
        <w:pStyle w:val="Ingetavstnd"/>
        <w:rPr>
          <w:rFonts w:ascii="Bodoni 72 Book" w:hAnsi="Bodoni 72 Book"/>
          <w:lang w:val="en-GB"/>
        </w:rPr>
      </w:pPr>
      <w:r w:rsidRPr="00A55309">
        <w:rPr>
          <w:rFonts w:ascii="Bodoni 72 Book" w:hAnsi="Bodoni 72 Book"/>
          <w:lang w:val="en-GB"/>
        </w:rPr>
        <w:t xml:space="preserve">Watanabe, Chika. 2019. “Introduction: The Moral </w:t>
      </w:r>
      <w:proofErr w:type="spellStart"/>
      <w:r w:rsidRPr="00A55309">
        <w:rPr>
          <w:rFonts w:ascii="Bodoni 72 Book" w:hAnsi="Bodoni 72 Book"/>
          <w:lang w:val="en-GB"/>
        </w:rPr>
        <w:t>Immaginations</w:t>
      </w:r>
      <w:proofErr w:type="spellEnd"/>
      <w:r w:rsidRPr="00A55309">
        <w:rPr>
          <w:rFonts w:ascii="Bodoni 72 Book" w:hAnsi="Bodoni 72 Book"/>
          <w:lang w:val="en-GB"/>
        </w:rPr>
        <w:t xml:space="preserve"> of Becoming One.” In </w:t>
      </w:r>
      <w:r w:rsidRPr="00A12980">
        <w:rPr>
          <w:rFonts w:ascii="Bodoni 72 Book" w:hAnsi="Bodoni 72 Book"/>
          <w:i/>
          <w:iCs/>
          <w:lang w:val="en-GB"/>
        </w:rPr>
        <w:t>Becoming One: Religion, Development, and Environmentalism in a Japanese NGO in Myanmar</w:t>
      </w:r>
      <w:r w:rsidRPr="00A55309">
        <w:rPr>
          <w:rFonts w:ascii="Bodoni 72 Book" w:hAnsi="Bodoni 72 Book"/>
          <w:lang w:val="en-GB"/>
        </w:rPr>
        <w:t>, 1-26. Honolulu: University of Hawaii Press</w:t>
      </w:r>
    </w:p>
    <w:p w14:paraId="2E4FDD5D" w14:textId="5AFA5F23" w:rsidR="00EA5913" w:rsidRDefault="00EA5913" w:rsidP="0018071B">
      <w:pPr>
        <w:pStyle w:val="Ingetavstnd"/>
        <w:rPr>
          <w:rFonts w:ascii="Bodoni 72 Book" w:hAnsi="Bodoni 72 Book"/>
          <w:lang w:val="en-GB"/>
        </w:rPr>
      </w:pPr>
      <w:r w:rsidRPr="00A55309">
        <w:rPr>
          <w:rFonts w:ascii="Bodoni 72 Book" w:hAnsi="Bodoni 72 Book"/>
          <w:lang w:val="en-GB"/>
        </w:rPr>
        <w:t>26 pages</w:t>
      </w:r>
    </w:p>
    <w:p w14:paraId="5220B661" w14:textId="4C85908E" w:rsidR="004848B7" w:rsidRPr="00A55309" w:rsidRDefault="004848B7" w:rsidP="0018071B">
      <w:pPr>
        <w:pStyle w:val="Ingetavstnd"/>
        <w:rPr>
          <w:rFonts w:ascii="Bodoni 72 Book" w:hAnsi="Bodoni 72 Book"/>
          <w:lang w:val="en-GB"/>
        </w:rPr>
      </w:pPr>
      <w:r>
        <w:rPr>
          <w:rFonts w:ascii="Bodoni 72 Book" w:hAnsi="Bodoni 72 Book"/>
          <w:lang w:val="en-GB"/>
        </w:rPr>
        <w:t>Cost: 379 SEK (paperback)</w:t>
      </w:r>
    </w:p>
    <w:p w14:paraId="4519140B" w14:textId="49BCB2E5" w:rsidR="00CE6114" w:rsidRPr="00A55309" w:rsidRDefault="00CE6114" w:rsidP="0018071B">
      <w:pPr>
        <w:pStyle w:val="Ingetavstnd"/>
        <w:rPr>
          <w:rFonts w:ascii="Bodoni 72 Book" w:hAnsi="Bodoni 72 Book"/>
          <w:lang w:val="en-GB"/>
        </w:rPr>
      </w:pPr>
    </w:p>
    <w:p w14:paraId="6727CF7C" w14:textId="22D717D0" w:rsidR="00A57C13" w:rsidRPr="00A55309" w:rsidRDefault="00EA5913" w:rsidP="0018071B">
      <w:pPr>
        <w:pStyle w:val="Ingetavstnd"/>
        <w:rPr>
          <w:rFonts w:ascii="Bodoni 72 Book" w:hAnsi="Bodoni 72 Book"/>
          <w:lang w:val="en-GB"/>
        </w:rPr>
      </w:pPr>
      <w:r w:rsidRPr="00A55309">
        <w:rPr>
          <w:rFonts w:ascii="Bodoni 72 Book" w:hAnsi="Bodoni 72 Book"/>
          <w:lang w:val="en-GB"/>
        </w:rPr>
        <w:t xml:space="preserve">Watanabe, Chika. 2019. “The Politics of “Shinto” Environmentalism.” In </w:t>
      </w:r>
      <w:r w:rsidRPr="00A12980">
        <w:rPr>
          <w:rFonts w:ascii="Bodoni 72 Book" w:hAnsi="Bodoni 72 Book"/>
          <w:i/>
          <w:iCs/>
          <w:lang w:val="en-GB"/>
        </w:rPr>
        <w:t>Becoming One: Religion, Development, and Environmentalism in a Japanese NGO in Myanmar</w:t>
      </w:r>
      <w:r w:rsidRPr="00A55309">
        <w:rPr>
          <w:rFonts w:ascii="Bodoni 72 Book" w:hAnsi="Bodoni 72 Book"/>
          <w:lang w:val="en-GB"/>
        </w:rPr>
        <w:t>, 60-86. Honolulu: University of Hawaii Press</w:t>
      </w:r>
    </w:p>
    <w:p w14:paraId="30B95829" w14:textId="00101EE0" w:rsidR="00EA5913" w:rsidRPr="00A55309" w:rsidRDefault="00EA5913" w:rsidP="0018071B">
      <w:pPr>
        <w:pStyle w:val="Ingetavstnd"/>
        <w:rPr>
          <w:rFonts w:ascii="Bodoni 72 Book" w:hAnsi="Bodoni 72 Book"/>
          <w:color w:val="000000" w:themeColor="text1"/>
          <w:lang w:val="en-GB"/>
        </w:rPr>
      </w:pPr>
      <w:r w:rsidRPr="00A55309">
        <w:rPr>
          <w:rFonts w:ascii="Bodoni 72 Book" w:hAnsi="Bodoni 72 Book"/>
          <w:color w:val="000000" w:themeColor="text1"/>
          <w:lang w:val="en-GB"/>
        </w:rPr>
        <w:t>27 pages</w:t>
      </w:r>
    </w:p>
    <w:p w14:paraId="631581DB" w14:textId="77777777" w:rsidR="004848B7" w:rsidRPr="00A55309" w:rsidRDefault="004848B7" w:rsidP="004848B7">
      <w:pPr>
        <w:pStyle w:val="Ingetavstnd"/>
        <w:rPr>
          <w:rFonts w:ascii="Bodoni 72 Book" w:hAnsi="Bodoni 72 Book"/>
          <w:lang w:val="en-GB"/>
        </w:rPr>
      </w:pPr>
      <w:r>
        <w:rPr>
          <w:rFonts w:ascii="Bodoni 72 Book" w:hAnsi="Bodoni 72 Book"/>
          <w:lang w:val="en-GB"/>
        </w:rPr>
        <w:t>Cost: 379 SEK (paperback)</w:t>
      </w:r>
    </w:p>
    <w:p w14:paraId="48D04EE4" w14:textId="7A6F4F46" w:rsidR="00B23349" w:rsidRPr="00A55309" w:rsidRDefault="00B23349" w:rsidP="00EA5376">
      <w:pPr>
        <w:spacing w:line="360" w:lineRule="auto"/>
        <w:rPr>
          <w:rFonts w:ascii="Bodoni 72 Book" w:hAnsi="Bodoni 72 Book"/>
          <w:lang w:val="en-GB"/>
        </w:rPr>
      </w:pPr>
    </w:p>
    <w:p w14:paraId="0CF08695" w14:textId="77777777" w:rsidR="00A611F1" w:rsidRPr="00A55309" w:rsidRDefault="00A611F1" w:rsidP="00EA5376">
      <w:pPr>
        <w:spacing w:line="360" w:lineRule="auto"/>
        <w:rPr>
          <w:rFonts w:ascii="Bodoni 72 Book" w:hAnsi="Bodoni 72 Book"/>
        </w:rPr>
      </w:pPr>
    </w:p>
    <w:sectPr w:rsidR="00A611F1" w:rsidRPr="00A55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7CAE"/>
    <w:multiLevelType w:val="hybridMultilevel"/>
    <w:tmpl w:val="23F82752"/>
    <w:lvl w:ilvl="0" w:tplc="BB52A7E2">
      <w:start w:val="72"/>
      <w:numFmt w:val="bullet"/>
      <w:lvlText w:val="-"/>
      <w:lvlJc w:val="left"/>
      <w:pPr>
        <w:ind w:left="720" w:hanging="360"/>
      </w:pPr>
      <w:rPr>
        <w:rFonts w:ascii="Bodoni 72 Book" w:eastAsia="Times New Roman" w:hAnsi="Bodoni 72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77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4E"/>
    <w:rsid w:val="00034DDC"/>
    <w:rsid w:val="00054B68"/>
    <w:rsid w:val="0009004E"/>
    <w:rsid w:val="000B32B7"/>
    <w:rsid w:val="00150D30"/>
    <w:rsid w:val="00170375"/>
    <w:rsid w:val="0018071B"/>
    <w:rsid w:val="001A1036"/>
    <w:rsid w:val="001E752D"/>
    <w:rsid w:val="001F3F6E"/>
    <w:rsid w:val="002953AF"/>
    <w:rsid w:val="002C18F0"/>
    <w:rsid w:val="002E76C0"/>
    <w:rsid w:val="00336B83"/>
    <w:rsid w:val="00344F47"/>
    <w:rsid w:val="0035191C"/>
    <w:rsid w:val="00374D27"/>
    <w:rsid w:val="003801E5"/>
    <w:rsid w:val="003D4A65"/>
    <w:rsid w:val="0042616E"/>
    <w:rsid w:val="00473412"/>
    <w:rsid w:val="00483892"/>
    <w:rsid w:val="004848B7"/>
    <w:rsid w:val="00610777"/>
    <w:rsid w:val="00624A6D"/>
    <w:rsid w:val="00644B7F"/>
    <w:rsid w:val="00687A64"/>
    <w:rsid w:val="006A6588"/>
    <w:rsid w:val="006E7FE7"/>
    <w:rsid w:val="0078732B"/>
    <w:rsid w:val="007A3F11"/>
    <w:rsid w:val="007C5CAE"/>
    <w:rsid w:val="00826E48"/>
    <w:rsid w:val="0084009A"/>
    <w:rsid w:val="008B3BF8"/>
    <w:rsid w:val="009520B3"/>
    <w:rsid w:val="009616C1"/>
    <w:rsid w:val="009717CD"/>
    <w:rsid w:val="009719A1"/>
    <w:rsid w:val="009E6B33"/>
    <w:rsid w:val="00A12980"/>
    <w:rsid w:val="00A5352C"/>
    <w:rsid w:val="00A55309"/>
    <w:rsid w:val="00A57C13"/>
    <w:rsid w:val="00A611F1"/>
    <w:rsid w:val="00AA640D"/>
    <w:rsid w:val="00AC0261"/>
    <w:rsid w:val="00AF504E"/>
    <w:rsid w:val="00B1229D"/>
    <w:rsid w:val="00B23349"/>
    <w:rsid w:val="00B50C94"/>
    <w:rsid w:val="00B900C3"/>
    <w:rsid w:val="00BB234B"/>
    <w:rsid w:val="00BE772F"/>
    <w:rsid w:val="00BF273C"/>
    <w:rsid w:val="00C012A1"/>
    <w:rsid w:val="00C37BC1"/>
    <w:rsid w:val="00C60461"/>
    <w:rsid w:val="00CE6114"/>
    <w:rsid w:val="00D44FB3"/>
    <w:rsid w:val="00D562B6"/>
    <w:rsid w:val="00D60CB5"/>
    <w:rsid w:val="00E14C11"/>
    <w:rsid w:val="00EA5376"/>
    <w:rsid w:val="00EA5913"/>
    <w:rsid w:val="00ED708C"/>
    <w:rsid w:val="00F130AA"/>
    <w:rsid w:val="00FA452F"/>
    <w:rsid w:val="00FC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C6786"/>
  <w15:docId w15:val="{B8DE7DC6-97D7-F649-9101-CA0AF652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Rubrik1">
    <w:name w:val="heading 1"/>
    <w:basedOn w:val="Normal"/>
    <w:link w:val="Rubrik1Char"/>
    <w:uiPriority w:val="9"/>
    <w:qFormat/>
    <w:rsid w:val="004734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336B83"/>
    <w:rPr>
      <w:color w:val="0000FF"/>
      <w:u w:val="single"/>
    </w:rPr>
  </w:style>
  <w:style w:type="paragraph" w:styleId="Ingetavstnd">
    <w:name w:val="No Spacing"/>
    <w:uiPriority w:val="1"/>
    <w:qFormat/>
    <w:rsid w:val="00EA5913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val="sv-SE" w:eastAsia="sv-SE" w:bidi="sv-SE"/>
    </w:rPr>
  </w:style>
  <w:style w:type="character" w:customStyle="1" w:styleId="hlfld-contribauthor">
    <w:name w:val="hlfld-contribauthor"/>
    <w:basedOn w:val="Standardstycketeckensnitt"/>
    <w:rsid w:val="007A3F11"/>
  </w:style>
  <w:style w:type="character" w:customStyle="1" w:styleId="authors">
    <w:name w:val="authors"/>
    <w:basedOn w:val="Standardstycketeckensnitt"/>
    <w:rsid w:val="007A3F11"/>
  </w:style>
  <w:style w:type="character" w:customStyle="1" w:styleId="Date1">
    <w:name w:val="Date1"/>
    <w:basedOn w:val="Standardstycketeckensnitt"/>
    <w:rsid w:val="007A3F11"/>
  </w:style>
  <w:style w:type="character" w:customStyle="1" w:styleId="arttitle">
    <w:name w:val="art_title"/>
    <w:basedOn w:val="Standardstycketeckensnitt"/>
    <w:rsid w:val="007A3F11"/>
  </w:style>
  <w:style w:type="character" w:customStyle="1" w:styleId="serialtitle">
    <w:name w:val="serial_title"/>
    <w:basedOn w:val="Standardstycketeckensnitt"/>
    <w:rsid w:val="007A3F11"/>
  </w:style>
  <w:style w:type="character" w:customStyle="1" w:styleId="volumeissue">
    <w:name w:val="volume_issue"/>
    <w:basedOn w:val="Standardstycketeckensnitt"/>
    <w:rsid w:val="007A3F11"/>
  </w:style>
  <w:style w:type="character" w:customStyle="1" w:styleId="pagerange">
    <w:name w:val="page_range"/>
    <w:basedOn w:val="Standardstycketeckensnitt"/>
    <w:rsid w:val="007A3F11"/>
  </w:style>
  <w:style w:type="paragraph" w:styleId="Liststycke">
    <w:name w:val="List Paragraph"/>
    <w:basedOn w:val="Normal"/>
    <w:uiPriority w:val="34"/>
    <w:qFormat/>
    <w:rsid w:val="00A12980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473412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1219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O'shea</dc:creator>
  <cp:keywords/>
  <dc:description/>
  <cp:lastModifiedBy>Microsoft Office User</cp:lastModifiedBy>
  <cp:revision>4</cp:revision>
  <dcterms:created xsi:type="dcterms:W3CDTF">2022-05-09T16:59:00Z</dcterms:created>
  <dcterms:modified xsi:type="dcterms:W3CDTF">2022-05-13T08:44:00Z</dcterms:modified>
</cp:coreProperties>
</file>