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062C3" w14:textId="05B15CF1" w:rsidR="00200075" w:rsidRPr="00200075" w:rsidRDefault="00835836" w:rsidP="0068687D">
      <w:pPr>
        <w:pStyle w:val="NormalWeb"/>
        <w:jc w:val="both"/>
        <w:rPr>
          <w:b/>
          <w:sz w:val="28"/>
          <w:szCs w:val="28"/>
          <w:lang w:eastAsia="en-US"/>
        </w:rPr>
      </w:pPr>
      <w:r w:rsidRPr="00200075">
        <w:rPr>
          <w:b/>
          <w:sz w:val="28"/>
          <w:szCs w:val="28"/>
          <w:lang w:val="en-GB"/>
        </w:rPr>
        <w:t xml:space="preserve">Grading criteria for </w:t>
      </w:r>
      <w:r w:rsidR="00BC5C16">
        <w:rPr>
          <w:b/>
          <w:sz w:val="28"/>
          <w:szCs w:val="28"/>
          <w:lang w:eastAsia="en-US"/>
        </w:rPr>
        <w:t>COSM39</w:t>
      </w:r>
      <w:r w:rsidR="00200075" w:rsidRPr="00200075">
        <w:rPr>
          <w:b/>
          <w:sz w:val="28"/>
          <w:szCs w:val="28"/>
          <w:lang w:eastAsia="en-US"/>
        </w:rPr>
        <w:t xml:space="preserve">, </w:t>
      </w:r>
      <w:proofErr w:type="spellStart"/>
      <w:r w:rsidR="00200075" w:rsidRPr="00200075">
        <w:rPr>
          <w:b/>
          <w:sz w:val="28"/>
          <w:szCs w:val="28"/>
          <w:lang w:eastAsia="en-US"/>
        </w:rPr>
        <w:t>Asian</w:t>
      </w:r>
      <w:proofErr w:type="spellEnd"/>
      <w:r w:rsidR="00200075" w:rsidRPr="00200075">
        <w:rPr>
          <w:b/>
          <w:sz w:val="28"/>
          <w:szCs w:val="28"/>
          <w:lang w:eastAsia="en-US"/>
        </w:rPr>
        <w:t xml:space="preserve"> Studies:</w:t>
      </w:r>
    </w:p>
    <w:p w14:paraId="35FB0C17" w14:textId="6AAF17C3" w:rsidR="001063AF" w:rsidRPr="00BC5C16" w:rsidRDefault="00BC5C16" w:rsidP="00BC5C1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en-US"/>
        </w:rPr>
      </w:pPr>
      <w:r w:rsidRPr="00BC5C1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Documentary film in East and South-East Asia, 7.5 credits </w:t>
      </w:r>
    </w:p>
    <w:p w14:paraId="370CD59B" w14:textId="77777777" w:rsidR="00835836" w:rsidRPr="001154CA" w:rsidRDefault="00835836" w:rsidP="0068687D">
      <w:pPr>
        <w:pStyle w:val="NormalWeb"/>
        <w:spacing w:before="0" w:beforeAutospacing="0" w:after="0" w:afterAutospacing="0"/>
        <w:jc w:val="both"/>
        <w:rPr>
          <w:rFonts w:ascii="Cambria" w:hAnsi="Cambria" w:cstheme="majorBidi"/>
          <w:b/>
          <w:bCs/>
          <w:sz w:val="22"/>
          <w:szCs w:val="22"/>
          <w:lang w:val="en-GB"/>
        </w:rPr>
      </w:pPr>
      <w:r w:rsidRPr="001154CA">
        <w:rPr>
          <w:rFonts w:ascii="Cambria" w:hAnsi="Cambria" w:cstheme="majorBidi"/>
          <w:b/>
          <w:bCs/>
          <w:sz w:val="22"/>
          <w:szCs w:val="22"/>
          <w:lang w:val="en-GB"/>
        </w:rPr>
        <w:t>Grading scale: Fail, E, D, C, B, A</w:t>
      </w:r>
    </w:p>
    <w:p w14:paraId="026B742D" w14:textId="77777777" w:rsidR="00835836" w:rsidRPr="001154CA" w:rsidRDefault="00835836" w:rsidP="0068687D">
      <w:pPr>
        <w:pStyle w:val="NormalWeb"/>
        <w:spacing w:before="0" w:beforeAutospacing="0" w:after="0" w:afterAutospacing="0"/>
        <w:jc w:val="both"/>
        <w:rPr>
          <w:rFonts w:ascii="Cambria" w:hAnsi="Cambria" w:cstheme="majorBidi"/>
          <w:b/>
          <w:bCs/>
          <w:sz w:val="22"/>
          <w:szCs w:val="22"/>
          <w:lang w:val="en-GB"/>
        </w:rPr>
      </w:pPr>
    </w:p>
    <w:tbl>
      <w:tblPr>
        <w:tblW w:w="8080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1418"/>
        <w:gridCol w:w="1559"/>
        <w:gridCol w:w="1417"/>
        <w:gridCol w:w="1276"/>
        <w:gridCol w:w="1276"/>
      </w:tblGrid>
      <w:tr w:rsidR="00835836" w:rsidRPr="001154CA" w14:paraId="002E4D69" w14:textId="77777777" w:rsidTr="00200075">
        <w:trPr>
          <w:trHeight w:val="1368"/>
        </w:trPr>
        <w:tc>
          <w:tcPr>
            <w:tcW w:w="113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A628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A</w:t>
            </w:r>
          </w:p>
          <w:p w14:paraId="1D773523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Excellent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013E39CA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Meets all requirements of the task.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A517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B</w:t>
            </w:r>
          </w:p>
          <w:p w14:paraId="4A3951BA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Very good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140120DE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/>
                <w:color w:val="000000" w:themeColor="text1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Meets the requirements of the task with some minor lapses.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A564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C</w:t>
            </w:r>
          </w:p>
          <w:p w14:paraId="39139E68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Satisfactory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40B0D4A6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/>
                <w:color w:val="000000" w:themeColor="text1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Generally meets the requirements of the task with a number of lapses.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A81D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D</w:t>
            </w:r>
          </w:p>
          <w:p w14:paraId="11704923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Less satisfactory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1BB28D12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Meets some of the requirements of the task with frequent lapses.</w:t>
            </w:r>
          </w:p>
          <w:p w14:paraId="2BDABEB6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/>
                <w:color w:val="000000" w:themeColor="text1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3176D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E</w:t>
            </w:r>
          </w:p>
          <w:p w14:paraId="1A3652C5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i/>
                <w:iCs/>
                <w:color w:val="000000" w:themeColor="text1"/>
                <w:sz w:val="16"/>
                <w:szCs w:val="16"/>
                <w:lang w:val="en-GB"/>
              </w:rPr>
              <w:t>Unsatisfactory</w:t>
            </w: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:</w:t>
            </w:r>
          </w:p>
          <w:p w14:paraId="3111FC74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/>
                <w:color w:val="000000" w:themeColor="text1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Some of the task requirements are partially addressed.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EB10E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/>
                <w:b/>
                <w:color w:val="000000" w:themeColor="text1"/>
                <w:sz w:val="16"/>
                <w:szCs w:val="16"/>
                <w:lang w:val="en-GB"/>
              </w:rPr>
              <w:t>F</w:t>
            </w:r>
          </w:p>
          <w:p w14:paraId="40AB216E" w14:textId="77777777" w:rsidR="00835836" w:rsidRPr="001154CA" w:rsidRDefault="00835836" w:rsidP="0068687D">
            <w:pPr>
              <w:widowControl w:val="0"/>
              <w:jc w:val="both"/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</w:pPr>
            <w:r w:rsidRPr="001154CA">
              <w:rPr>
                <w:rFonts w:ascii="Cambria" w:hAnsi="Cambria" w:cstheme="majorBidi"/>
                <w:color w:val="000000" w:themeColor="text1"/>
                <w:sz w:val="16"/>
                <w:szCs w:val="16"/>
                <w:lang w:val="en-GB"/>
              </w:rPr>
              <w:t>Fails to meet the requirements of the task.</w:t>
            </w:r>
          </w:p>
        </w:tc>
      </w:tr>
    </w:tbl>
    <w:p w14:paraId="0B5C5D76" w14:textId="4B7E985A" w:rsidR="00835836" w:rsidRDefault="00835836" w:rsidP="0068687D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  <w:lang w:val="en-GB"/>
        </w:rPr>
      </w:pPr>
    </w:p>
    <w:p w14:paraId="52A784CB" w14:textId="77777777" w:rsidR="00AE6AB7" w:rsidRPr="001154CA" w:rsidRDefault="00AE6AB7" w:rsidP="0068687D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sz w:val="22"/>
          <w:szCs w:val="22"/>
          <w:lang w:val="en-GB"/>
        </w:rPr>
      </w:pPr>
    </w:p>
    <w:p w14:paraId="717A20B4" w14:textId="6A6F8848" w:rsidR="00835836" w:rsidRPr="001063AF" w:rsidRDefault="00835836" w:rsidP="0068687D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  <w:lang w:val="en-GB"/>
        </w:rPr>
      </w:pPr>
      <w:r w:rsidRPr="001154CA">
        <w:rPr>
          <w:rFonts w:ascii="Cambria" w:hAnsi="Cambria"/>
          <w:b/>
          <w:bCs/>
          <w:sz w:val="22"/>
          <w:szCs w:val="22"/>
          <w:lang w:val="en-GB"/>
        </w:rPr>
        <w:t>Grades for the COSM</w:t>
      </w:r>
      <w:r w:rsidR="00BC5C16">
        <w:rPr>
          <w:rFonts w:ascii="Cambria" w:hAnsi="Cambria"/>
          <w:b/>
          <w:bCs/>
          <w:sz w:val="22"/>
          <w:szCs w:val="22"/>
          <w:lang w:val="en-GB"/>
        </w:rPr>
        <w:t>39</w:t>
      </w:r>
      <w:r w:rsidRPr="001A547E">
        <w:rPr>
          <w:rFonts w:ascii="Cambria" w:hAnsi="Cambria"/>
          <w:b/>
          <w:bCs/>
          <w:sz w:val="22"/>
          <w:szCs w:val="22"/>
          <w:lang w:val="en-GB"/>
        </w:rPr>
        <w:t xml:space="preserve"> </w:t>
      </w:r>
      <w:proofErr w:type="spellStart"/>
      <w:r w:rsidR="00CA7D1D" w:rsidRPr="001A547E">
        <w:rPr>
          <w:rFonts w:ascii="Cambria" w:hAnsi="Cambria"/>
          <w:b/>
          <w:bCs/>
          <w:sz w:val="22"/>
          <w:szCs w:val="22"/>
          <w:lang w:val="en-GB"/>
        </w:rPr>
        <w:t>S</w:t>
      </w:r>
      <w:r w:rsidRPr="001A547E">
        <w:rPr>
          <w:rFonts w:ascii="Cambria" w:hAnsi="Cambria"/>
          <w:b/>
          <w:bCs/>
          <w:sz w:val="22"/>
          <w:szCs w:val="22"/>
          <w:lang w:val="en-GB"/>
        </w:rPr>
        <w:t>ubcourses</w:t>
      </w:r>
      <w:proofErr w:type="spellEnd"/>
      <w:r w:rsidRPr="001063AF">
        <w:rPr>
          <w:rFonts w:ascii="Cambria" w:hAnsi="Cambria"/>
          <w:sz w:val="22"/>
          <w:szCs w:val="22"/>
          <w:lang w:val="en-GB"/>
        </w:rPr>
        <w:t xml:space="preserve"> </w:t>
      </w:r>
    </w:p>
    <w:p w14:paraId="60C7B8D1" w14:textId="77777777" w:rsidR="00CD7A12" w:rsidRPr="00CD7A12" w:rsidRDefault="00CD7A12" w:rsidP="006868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CD7A12">
        <w:rPr>
          <w:rFonts w:ascii="Times New Roman" w:hAnsi="Times New Roman" w:cs="Times New Roman"/>
          <w:sz w:val="22"/>
          <w:szCs w:val="22"/>
          <w:lang w:eastAsia="en-US"/>
        </w:rPr>
        <w:t>2001  Individual</w:t>
      </w:r>
      <w:proofErr w:type="gramEnd"/>
      <w:r w:rsidRPr="00CD7A12">
        <w:rPr>
          <w:rFonts w:ascii="Times New Roman" w:hAnsi="Times New Roman" w:cs="Times New Roman"/>
          <w:sz w:val="22"/>
          <w:szCs w:val="22"/>
          <w:lang w:eastAsia="en-US"/>
        </w:rPr>
        <w:t xml:space="preserve"> seminar assignment, 2,5 </w:t>
      </w:r>
      <w:proofErr w:type="spellStart"/>
      <w:r w:rsidRPr="00CD7A12">
        <w:rPr>
          <w:rFonts w:ascii="Times New Roman" w:hAnsi="Times New Roman" w:cs="Times New Roman"/>
          <w:sz w:val="22"/>
          <w:szCs w:val="22"/>
          <w:lang w:eastAsia="en-US"/>
        </w:rPr>
        <w:t>hp</w:t>
      </w:r>
      <w:proofErr w:type="spellEnd"/>
      <w:r w:rsidRPr="00CD7A12">
        <w:rPr>
          <w:rFonts w:ascii="Times New Roman" w:hAnsi="Times New Roman" w:cs="Times New Roman"/>
          <w:sz w:val="22"/>
          <w:szCs w:val="22"/>
          <w:lang w:eastAsia="en-US"/>
        </w:rPr>
        <w:t xml:space="preserve"> Grading scale: Fail, E, D, C, B, A </w:t>
      </w:r>
    </w:p>
    <w:p w14:paraId="690A203C" w14:textId="77777777" w:rsidR="00CD7A12" w:rsidRPr="00CD7A12" w:rsidRDefault="00CD7A12" w:rsidP="0068687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CD7A12">
        <w:rPr>
          <w:rFonts w:ascii="Times New Roman" w:hAnsi="Times New Roman" w:cs="Times New Roman"/>
          <w:sz w:val="22"/>
          <w:szCs w:val="22"/>
          <w:lang w:eastAsia="en-US"/>
        </w:rPr>
        <w:t>2002  Individual</w:t>
      </w:r>
      <w:proofErr w:type="gramEnd"/>
      <w:r w:rsidRPr="00CD7A12">
        <w:rPr>
          <w:rFonts w:ascii="Times New Roman" w:hAnsi="Times New Roman" w:cs="Times New Roman"/>
          <w:sz w:val="22"/>
          <w:szCs w:val="22"/>
          <w:lang w:eastAsia="en-US"/>
        </w:rPr>
        <w:t xml:space="preserve"> Take-Home Exam, 5,0 </w:t>
      </w:r>
      <w:proofErr w:type="spellStart"/>
      <w:r w:rsidRPr="00CD7A12">
        <w:rPr>
          <w:rFonts w:ascii="Times New Roman" w:hAnsi="Times New Roman" w:cs="Times New Roman"/>
          <w:sz w:val="22"/>
          <w:szCs w:val="22"/>
          <w:lang w:eastAsia="en-US"/>
        </w:rPr>
        <w:t>hp</w:t>
      </w:r>
      <w:proofErr w:type="spellEnd"/>
      <w:r w:rsidRPr="00CD7A12">
        <w:rPr>
          <w:rFonts w:ascii="Times New Roman" w:hAnsi="Times New Roman" w:cs="Times New Roman"/>
          <w:sz w:val="22"/>
          <w:szCs w:val="22"/>
          <w:lang w:eastAsia="en-US"/>
        </w:rPr>
        <w:t xml:space="preserve"> Grading scale: Fail, E, D, C, B, A </w:t>
      </w:r>
    </w:p>
    <w:p w14:paraId="34F5EBB4" w14:textId="448396BB" w:rsidR="001F2FF0" w:rsidRPr="00CD7A12" w:rsidRDefault="001063AF" w:rsidP="0068687D">
      <w:pPr>
        <w:pStyle w:val="NormalWeb"/>
        <w:spacing w:before="0" w:beforeAutospacing="0" w:after="0" w:afterAutospacing="0"/>
        <w:jc w:val="both"/>
        <w:rPr>
          <w:lang w:val="en-US"/>
        </w:rPr>
      </w:pPr>
      <w:r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74E541D4" w14:textId="7A44EDEE" w:rsidR="00835836" w:rsidRPr="001154CA" w:rsidRDefault="00835836" w:rsidP="0068687D">
      <w:pPr>
        <w:pStyle w:val="NormalWeb"/>
        <w:spacing w:before="0" w:beforeAutospacing="0" w:after="0" w:afterAutospacing="0"/>
        <w:jc w:val="both"/>
        <w:rPr>
          <w:rFonts w:ascii="Cambria" w:hAnsi="Cambria" w:cstheme="majorBidi"/>
          <w:b/>
          <w:bCs/>
          <w:sz w:val="22"/>
          <w:szCs w:val="22"/>
          <w:lang w:val="en-GB"/>
        </w:rPr>
      </w:pPr>
      <w:r w:rsidRPr="001154CA">
        <w:rPr>
          <w:rFonts w:ascii="Cambria" w:hAnsi="Cambria" w:cstheme="majorBidi"/>
          <w:b/>
          <w:bCs/>
          <w:sz w:val="22"/>
          <w:szCs w:val="22"/>
          <w:lang w:val="en-GB"/>
        </w:rPr>
        <w:t xml:space="preserve">Grading criteria for </w:t>
      </w:r>
      <w:proofErr w:type="spellStart"/>
      <w:r w:rsidR="00CF5367">
        <w:rPr>
          <w:rFonts w:ascii="Cambria" w:hAnsi="Cambria" w:cstheme="majorBidi"/>
          <w:b/>
          <w:bCs/>
          <w:sz w:val="22"/>
          <w:szCs w:val="22"/>
          <w:lang w:val="en-GB"/>
        </w:rPr>
        <w:t>subcourse</w:t>
      </w:r>
      <w:proofErr w:type="spellEnd"/>
      <w:r w:rsidR="00200075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200075" w:rsidRPr="00200075">
        <w:rPr>
          <w:b/>
          <w:sz w:val="22"/>
          <w:szCs w:val="22"/>
          <w:lang w:eastAsia="en-US"/>
        </w:rPr>
        <w:t xml:space="preserve">2001 </w:t>
      </w:r>
      <w:proofErr w:type="spellStart"/>
      <w:r w:rsidR="00200075" w:rsidRPr="00200075">
        <w:rPr>
          <w:b/>
          <w:sz w:val="22"/>
          <w:szCs w:val="22"/>
          <w:lang w:eastAsia="en-US"/>
        </w:rPr>
        <w:t>Individual</w:t>
      </w:r>
      <w:proofErr w:type="spellEnd"/>
      <w:r w:rsidR="00200075" w:rsidRPr="00200075">
        <w:rPr>
          <w:b/>
          <w:sz w:val="22"/>
          <w:szCs w:val="22"/>
          <w:lang w:eastAsia="en-US"/>
        </w:rPr>
        <w:t xml:space="preserve"> </w:t>
      </w:r>
      <w:proofErr w:type="spellStart"/>
      <w:r w:rsidR="00CD7A12">
        <w:rPr>
          <w:b/>
          <w:sz w:val="22"/>
          <w:szCs w:val="22"/>
          <w:lang w:eastAsia="en-US"/>
        </w:rPr>
        <w:t>seminar</w:t>
      </w:r>
      <w:proofErr w:type="spellEnd"/>
      <w:r w:rsidR="00CD7A12">
        <w:rPr>
          <w:b/>
          <w:sz w:val="22"/>
          <w:szCs w:val="22"/>
          <w:lang w:eastAsia="en-US"/>
        </w:rPr>
        <w:t xml:space="preserve"> </w:t>
      </w:r>
      <w:proofErr w:type="spellStart"/>
      <w:r w:rsidR="00CD7A12">
        <w:rPr>
          <w:b/>
          <w:sz w:val="22"/>
          <w:szCs w:val="22"/>
          <w:lang w:eastAsia="en-US"/>
        </w:rPr>
        <w:t>assignment</w:t>
      </w:r>
      <w:proofErr w:type="spellEnd"/>
    </w:p>
    <w:p w14:paraId="1E8594D9" w14:textId="007BB486" w:rsidR="005B0409" w:rsidRPr="004115E3" w:rsidRDefault="004115E3" w:rsidP="0068687D">
      <w:pPr>
        <w:pStyle w:val="NormalWeb"/>
        <w:spacing w:before="0" w:beforeAutospacing="0" w:after="0" w:afterAutospacing="0"/>
        <w:jc w:val="both"/>
        <w:rPr>
          <w:rFonts w:ascii="FrutigerLTStd" w:hAnsi="FrutigerLTStd"/>
          <w:sz w:val="22"/>
          <w:szCs w:val="22"/>
          <w:lang w:val="en-US"/>
        </w:rPr>
      </w:pPr>
      <w:r>
        <w:rPr>
          <w:rFonts w:ascii="FrutigerLTStd" w:hAnsi="FrutigerLTStd"/>
          <w:sz w:val="22"/>
          <w:szCs w:val="22"/>
          <w:lang w:val="en-US"/>
        </w:rPr>
        <w:t xml:space="preserve"> </w:t>
      </w:r>
    </w:p>
    <w:p w14:paraId="6A752FD1" w14:textId="0416D25D" w:rsidR="00922E62" w:rsidRPr="00BC5C16" w:rsidRDefault="00835836" w:rsidP="00BC5C16">
      <w:pPr>
        <w:pStyle w:val="NormalWeb"/>
        <w:rPr>
          <w:rFonts w:eastAsiaTheme="minorEastAsia"/>
          <w:sz w:val="20"/>
          <w:szCs w:val="20"/>
          <w:lang w:val="en-US" w:eastAsia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A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excellent </w:t>
      </w:r>
      <w:r w:rsidRPr="001154CA">
        <w:rPr>
          <w:rFonts w:ascii="Cambria" w:hAnsi="Cambria" w:cstheme="majorBidi"/>
          <w:sz w:val="22"/>
          <w:szCs w:val="22"/>
          <w:lang w:val="en-GB"/>
        </w:rPr>
        <w:t>ability to</w:t>
      </w:r>
      <w:r w:rsidR="00BC5C16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 </w:t>
      </w:r>
      <w:r w:rsidR="00BC5C16" w:rsidRPr="00BC5C16">
        <w:rPr>
          <w:rFonts w:ascii="FrutigerLTStd" w:eastAsiaTheme="minorEastAsia" w:hAnsi="FrutigerLTStd"/>
          <w:sz w:val="22"/>
          <w:szCs w:val="22"/>
          <w:lang w:val="en-US" w:eastAsia="en-US"/>
        </w:rPr>
        <w:t>account for the history and social context of documentary film in selected count</w:t>
      </w:r>
      <w:r w:rsidR="00BC5C16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ries in East and Southeast Asia;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account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for how various societal problems are reflected in documentary film in selected count</w:t>
      </w:r>
      <w:r w:rsidR="00BC5C16">
        <w:rPr>
          <w:rFonts w:ascii="FrutigerLTStd" w:hAnsi="FrutigerLTStd"/>
          <w:sz w:val="22"/>
          <w:szCs w:val="22"/>
          <w:lang w:eastAsia="en-US"/>
        </w:rPr>
        <w:t xml:space="preserve">ries in East and Southeast </w:t>
      </w:r>
      <w:proofErr w:type="spellStart"/>
      <w:r w:rsidR="00BC5C16">
        <w:rPr>
          <w:rFonts w:ascii="FrutigerLTStd" w:hAnsi="FrutigerLTStd"/>
          <w:sz w:val="22"/>
          <w:szCs w:val="22"/>
          <w:lang w:eastAsia="en-US"/>
        </w:rPr>
        <w:t>Asia</w:t>
      </w:r>
      <w:proofErr w:type="spellEnd"/>
      <w:r w:rsidR="00BC5C16">
        <w:rPr>
          <w:rFonts w:ascii="FrutigerLTStd" w:hAnsi="FrutigerLTStd"/>
          <w:sz w:val="22"/>
          <w:szCs w:val="22"/>
          <w:lang w:eastAsia="en-US"/>
        </w:rPr>
        <w:t xml:space="preserve">; and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account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for the different concepts, theories, and methods used to study documentary film</w:t>
      </w:r>
      <w:r w:rsidR="00BC5C16">
        <w:rPr>
          <w:rFonts w:ascii="FrutigerLTStd" w:hAnsi="FrutigerLTStd"/>
          <w:sz w:val="22"/>
          <w:szCs w:val="22"/>
          <w:lang w:eastAsia="en-US"/>
        </w:rPr>
        <w:t>.</w:t>
      </w:r>
    </w:p>
    <w:p w14:paraId="4DCA31B8" w14:textId="6BEF0FC7" w:rsidR="005B0409" w:rsidRPr="0068687D" w:rsidRDefault="00835836" w:rsidP="0068687D">
      <w:pPr>
        <w:pStyle w:val="NormalWeb"/>
        <w:jc w:val="both"/>
        <w:rPr>
          <w:rFonts w:ascii="FrutigerLTStd" w:eastAsiaTheme="minorEastAsia" w:hAnsi="FrutigerLTStd"/>
          <w:sz w:val="22"/>
          <w:szCs w:val="22"/>
          <w:lang w:val="en-US" w:eastAsia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B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very good</w:t>
      </w:r>
      <w:r w:rsidR="00BC5C16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BC5C16" w:rsidRPr="001154CA">
        <w:rPr>
          <w:rFonts w:ascii="Cambria" w:hAnsi="Cambria" w:cstheme="majorBidi"/>
          <w:sz w:val="22"/>
          <w:szCs w:val="22"/>
          <w:lang w:val="en-GB"/>
        </w:rPr>
        <w:t>ability to</w:t>
      </w:r>
      <w:r w:rsidR="00BC5C16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 </w:t>
      </w:r>
      <w:r w:rsidR="00BC5C16" w:rsidRPr="00BC5C16">
        <w:rPr>
          <w:rFonts w:ascii="FrutigerLTStd" w:eastAsiaTheme="minorEastAsia" w:hAnsi="FrutigerLTStd"/>
          <w:sz w:val="22"/>
          <w:szCs w:val="22"/>
          <w:lang w:val="en-US" w:eastAsia="en-US"/>
        </w:rPr>
        <w:t>account for the history and social context of documentary film in selected count</w:t>
      </w:r>
      <w:r w:rsidR="00BC5C16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ries in East and Southeast Asia;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account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for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how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various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societal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problems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are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reflected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in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documentary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film in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selected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count</w:t>
      </w:r>
      <w:r w:rsidR="00BC5C16">
        <w:rPr>
          <w:rFonts w:ascii="FrutigerLTStd" w:hAnsi="FrutigerLTStd"/>
          <w:sz w:val="22"/>
          <w:szCs w:val="22"/>
          <w:lang w:eastAsia="en-US"/>
        </w:rPr>
        <w:t>ries</w:t>
      </w:r>
      <w:proofErr w:type="spellEnd"/>
      <w:r w:rsidR="00BC5C16">
        <w:rPr>
          <w:rFonts w:ascii="FrutigerLTStd" w:hAnsi="FrutigerLTStd"/>
          <w:sz w:val="22"/>
          <w:szCs w:val="22"/>
          <w:lang w:eastAsia="en-US"/>
        </w:rPr>
        <w:t xml:space="preserve"> in </w:t>
      </w:r>
      <w:proofErr w:type="spellStart"/>
      <w:r w:rsidR="00BC5C16">
        <w:rPr>
          <w:rFonts w:ascii="FrutigerLTStd" w:hAnsi="FrutigerLTStd"/>
          <w:sz w:val="22"/>
          <w:szCs w:val="22"/>
          <w:lang w:eastAsia="en-US"/>
        </w:rPr>
        <w:t>East</w:t>
      </w:r>
      <w:proofErr w:type="spellEnd"/>
      <w:r w:rsidR="00BC5C16">
        <w:rPr>
          <w:rFonts w:ascii="FrutigerLTStd" w:hAnsi="FrutigerLTStd"/>
          <w:sz w:val="22"/>
          <w:szCs w:val="22"/>
          <w:lang w:eastAsia="en-US"/>
        </w:rPr>
        <w:t xml:space="preserve"> and </w:t>
      </w:r>
      <w:proofErr w:type="spellStart"/>
      <w:r w:rsidR="00BC5C16">
        <w:rPr>
          <w:rFonts w:ascii="FrutigerLTStd" w:hAnsi="FrutigerLTStd"/>
          <w:sz w:val="22"/>
          <w:szCs w:val="22"/>
          <w:lang w:eastAsia="en-US"/>
        </w:rPr>
        <w:t>Southeast</w:t>
      </w:r>
      <w:proofErr w:type="spellEnd"/>
      <w:r w:rsid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>
        <w:rPr>
          <w:rFonts w:ascii="FrutigerLTStd" w:hAnsi="FrutigerLTStd"/>
          <w:sz w:val="22"/>
          <w:szCs w:val="22"/>
          <w:lang w:eastAsia="en-US"/>
        </w:rPr>
        <w:t>Asia</w:t>
      </w:r>
      <w:proofErr w:type="spellEnd"/>
      <w:r w:rsidR="00BC5C16">
        <w:rPr>
          <w:rFonts w:ascii="FrutigerLTStd" w:hAnsi="FrutigerLTStd"/>
          <w:sz w:val="22"/>
          <w:szCs w:val="22"/>
          <w:lang w:eastAsia="en-US"/>
        </w:rPr>
        <w:t xml:space="preserve">; and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account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for the different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concepts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,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theories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, and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methods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used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to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study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documentary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film</w:t>
      </w:r>
      <w:r w:rsidR="0068687D">
        <w:rPr>
          <w:rFonts w:ascii="FrutigerLTStd" w:eastAsiaTheme="minorEastAsia" w:hAnsi="FrutigerLTStd"/>
          <w:sz w:val="22"/>
          <w:szCs w:val="22"/>
          <w:lang w:val="en-US" w:eastAsia="en-US"/>
        </w:rPr>
        <w:t>.</w:t>
      </w:r>
    </w:p>
    <w:p w14:paraId="6E56FA8A" w14:textId="3F3EB1E3" w:rsidR="005B0409" w:rsidRPr="0068687D" w:rsidRDefault="005B0409" w:rsidP="0068687D">
      <w:pPr>
        <w:pStyle w:val="NormalWeb"/>
        <w:jc w:val="both"/>
        <w:rPr>
          <w:rFonts w:ascii="FrutigerLTStd" w:eastAsiaTheme="minorEastAsia" w:hAnsi="FrutigerLTStd"/>
          <w:sz w:val="22"/>
          <w:szCs w:val="22"/>
          <w:lang w:val="en-US" w:eastAsia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C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satisfactory </w:t>
      </w:r>
      <w:r w:rsidR="00BC5C16" w:rsidRPr="001154CA">
        <w:rPr>
          <w:rFonts w:ascii="Cambria" w:hAnsi="Cambria" w:cstheme="majorBidi"/>
          <w:sz w:val="22"/>
          <w:szCs w:val="22"/>
          <w:lang w:val="en-GB"/>
        </w:rPr>
        <w:t>ability to</w:t>
      </w:r>
      <w:r w:rsidR="00BC5C16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 </w:t>
      </w:r>
      <w:r w:rsidR="00BC5C16" w:rsidRPr="00BC5C16">
        <w:rPr>
          <w:rFonts w:ascii="FrutigerLTStd" w:eastAsiaTheme="minorEastAsia" w:hAnsi="FrutigerLTStd"/>
          <w:sz w:val="22"/>
          <w:szCs w:val="22"/>
          <w:lang w:val="en-US" w:eastAsia="en-US"/>
        </w:rPr>
        <w:t>account for the history and social context of documentary film in selected count</w:t>
      </w:r>
      <w:r w:rsidR="00BC5C16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ries in East and Southeast Asia;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account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for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how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various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societal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problems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are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reflected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in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documentary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film in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selected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count</w:t>
      </w:r>
      <w:r w:rsidR="00BC5C16">
        <w:rPr>
          <w:rFonts w:ascii="FrutigerLTStd" w:hAnsi="FrutigerLTStd"/>
          <w:sz w:val="22"/>
          <w:szCs w:val="22"/>
          <w:lang w:eastAsia="en-US"/>
        </w:rPr>
        <w:t>ries</w:t>
      </w:r>
      <w:proofErr w:type="spellEnd"/>
      <w:r w:rsidR="00BC5C16">
        <w:rPr>
          <w:rFonts w:ascii="FrutigerLTStd" w:hAnsi="FrutigerLTStd"/>
          <w:sz w:val="22"/>
          <w:szCs w:val="22"/>
          <w:lang w:eastAsia="en-US"/>
        </w:rPr>
        <w:t xml:space="preserve"> in </w:t>
      </w:r>
      <w:proofErr w:type="spellStart"/>
      <w:r w:rsidR="00BC5C16">
        <w:rPr>
          <w:rFonts w:ascii="FrutigerLTStd" w:hAnsi="FrutigerLTStd"/>
          <w:sz w:val="22"/>
          <w:szCs w:val="22"/>
          <w:lang w:eastAsia="en-US"/>
        </w:rPr>
        <w:t>East</w:t>
      </w:r>
      <w:proofErr w:type="spellEnd"/>
      <w:r w:rsidR="00BC5C16">
        <w:rPr>
          <w:rFonts w:ascii="FrutigerLTStd" w:hAnsi="FrutigerLTStd"/>
          <w:sz w:val="22"/>
          <w:szCs w:val="22"/>
          <w:lang w:eastAsia="en-US"/>
        </w:rPr>
        <w:t xml:space="preserve"> and </w:t>
      </w:r>
      <w:proofErr w:type="spellStart"/>
      <w:r w:rsidR="00BC5C16">
        <w:rPr>
          <w:rFonts w:ascii="FrutigerLTStd" w:hAnsi="FrutigerLTStd"/>
          <w:sz w:val="22"/>
          <w:szCs w:val="22"/>
          <w:lang w:eastAsia="en-US"/>
        </w:rPr>
        <w:t>Southeast</w:t>
      </w:r>
      <w:proofErr w:type="spellEnd"/>
      <w:r w:rsid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>
        <w:rPr>
          <w:rFonts w:ascii="FrutigerLTStd" w:hAnsi="FrutigerLTStd"/>
          <w:sz w:val="22"/>
          <w:szCs w:val="22"/>
          <w:lang w:eastAsia="en-US"/>
        </w:rPr>
        <w:t>Asia</w:t>
      </w:r>
      <w:proofErr w:type="spellEnd"/>
      <w:r w:rsidR="00BC5C16">
        <w:rPr>
          <w:rFonts w:ascii="FrutigerLTStd" w:hAnsi="FrutigerLTStd"/>
          <w:sz w:val="22"/>
          <w:szCs w:val="22"/>
          <w:lang w:eastAsia="en-US"/>
        </w:rPr>
        <w:t xml:space="preserve">; and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account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for the different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concepts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,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theories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, and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methods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used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to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study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documentary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film</w:t>
      </w:r>
      <w:r w:rsidR="00BC5C16">
        <w:rPr>
          <w:rFonts w:ascii="FrutigerLTStd" w:hAnsi="FrutigerLTStd"/>
          <w:sz w:val="22"/>
          <w:szCs w:val="22"/>
          <w:lang w:eastAsia="en-US"/>
        </w:rPr>
        <w:t>.</w:t>
      </w:r>
    </w:p>
    <w:p w14:paraId="1BCD076D" w14:textId="6E2A55D4" w:rsidR="005B0409" w:rsidRPr="0068687D" w:rsidRDefault="005B0409" w:rsidP="0068687D">
      <w:pPr>
        <w:pStyle w:val="NormalWeb"/>
        <w:jc w:val="both"/>
        <w:rPr>
          <w:rFonts w:ascii="FrutigerLTStd" w:eastAsiaTheme="minorEastAsia" w:hAnsi="FrutigerLTStd"/>
          <w:sz w:val="22"/>
          <w:szCs w:val="22"/>
          <w:lang w:val="en-US" w:eastAsia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D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less satisfactory</w:t>
      </w:r>
      <w:r w:rsidR="00877218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BC5C16" w:rsidRPr="001154CA">
        <w:rPr>
          <w:rFonts w:ascii="Cambria" w:hAnsi="Cambria" w:cstheme="majorBidi"/>
          <w:sz w:val="22"/>
          <w:szCs w:val="22"/>
          <w:lang w:val="en-GB"/>
        </w:rPr>
        <w:t>ability to</w:t>
      </w:r>
      <w:r w:rsidR="00BC5C16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 </w:t>
      </w:r>
      <w:r w:rsidR="00BC5C16" w:rsidRPr="00BC5C16">
        <w:rPr>
          <w:rFonts w:ascii="FrutigerLTStd" w:eastAsiaTheme="minorEastAsia" w:hAnsi="FrutigerLTStd"/>
          <w:sz w:val="22"/>
          <w:szCs w:val="22"/>
          <w:lang w:val="en-US" w:eastAsia="en-US"/>
        </w:rPr>
        <w:t>account for the history and social context of documentary film in selected count</w:t>
      </w:r>
      <w:r w:rsidR="00BC5C16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ries in East and Southeast Asia;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account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for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how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various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societal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problems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are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reflected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in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documentary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film in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selected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count</w:t>
      </w:r>
      <w:r w:rsidR="00BC5C16">
        <w:rPr>
          <w:rFonts w:ascii="FrutigerLTStd" w:hAnsi="FrutigerLTStd"/>
          <w:sz w:val="22"/>
          <w:szCs w:val="22"/>
          <w:lang w:eastAsia="en-US"/>
        </w:rPr>
        <w:t>ries</w:t>
      </w:r>
      <w:proofErr w:type="spellEnd"/>
      <w:r w:rsidR="00BC5C16">
        <w:rPr>
          <w:rFonts w:ascii="FrutigerLTStd" w:hAnsi="FrutigerLTStd"/>
          <w:sz w:val="22"/>
          <w:szCs w:val="22"/>
          <w:lang w:eastAsia="en-US"/>
        </w:rPr>
        <w:t xml:space="preserve"> in </w:t>
      </w:r>
      <w:proofErr w:type="spellStart"/>
      <w:r w:rsidR="00BC5C16">
        <w:rPr>
          <w:rFonts w:ascii="FrutigerLTStd" w:hAnsi="FrutigerLTStd"/>
          <w:sz w:val="22"/>
          <w:szCs w:val="22"/>
          <w:lang w:eastAsia="en-US"/>
        </w:rPr>
        <w:t>East</w:t>
      </w:r>
      <w:proofErr w:type="spellEnd"/>
      <w:r w:rsidR="00BC5C16">
        <w:rPr>
          <w:rFonts w:ascii="FrutigerLTStd" w:hAnsi="FrutigerLTStd"/>
          <w:sz w:val="22"/>
          <w:szCs w:val="22"/>
          <w:lang w:eastAsia="en-US"/>
        </w:rPr>
        <w:t xml:space="preserve"> and </w:t>
      </w:r>
      <w:proofErr w:type="spellStart"/>
      <w:r w:rsidR="00BC5C16">
        <w:rPr>
          <w:rFonts w:ascii="FrutigerLTStd" w:hAnsi="FrutigerLTStd"/>
          <w:sz w:val="22"/>
          <w:szCs w:val="22"/>
          <w:lang w:eastAsia="en-US"/>
        </w:rPr>
        <w:t>Southeast</w:t>
      </w:r>
      <w:proofErr w:type="spellEnd"/>
      <w:r w:rsid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>
        <w:rPr>
          <w:rFonts w:ascii="FrutigerLTStd" w:hAnsi="FrutigerLTStd"/>
          <w:sz w:val="22"/>
          <w:szCs w:val="22"/>
          <w:lang w:eastAsia="en-US"/>
        </w:rPr>
        <w:t>Asia</w:t>
      </w:r>
      <w:proofErr w:type="spellEnd"/>
      <w:r w:rsidR="00BC5C16">
        <w:rPr>
          <w:rFonts w:ascii="FrutigerLTStd" w:hAnsi="FrutigerLTStd"/>
          <w:sz w:val="22"/>
          <w:szCs w:val="22"/>
          <w:lang w:eastAsia="en-US"/>
        </w:rPr>
        <w:t xml:space="preserve">; and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account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for the different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concepts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,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theories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, and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methods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used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to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study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documentary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film</w:t>
      </w:r>
      <w:r w:rsidR="00BC5C16">
        <w:rPr>
          <w:rFonts w:ascii="FrutigerLTStd" w:hAnsi="FrutigerLTStd"/>
          <w:sz w:val="22"/>
          <w:szCs w:val="22"/>
          <w:lang w:eastAsia="en-US"/>
        </w:rPr>
        <w:t>.</w:t>
      </w:r>
    </w:p>
    <w:p w14:paraId="07503874" w14:textId="4675937A" w:rsidR="005B0409" w:rsidRPr="0068687D" w:rsidRDefault="005B0409" w:rsidP="0068687D">
      <w:pPr>
        <w:pStyle w:val="NormalWeb"/>
        <w:jc w:val="both"/>
        <w:rPr>
          <w:rFonts w:ascii="FrutigerLTStd" w:eastAsiaTheme="minorEastAsia" w:hAnsi="FrutigerLTStd"/>
          <w:sz w:val="22"/>
          <w:szCs w:val="22"/>
          <w:lang w:val="en-US" w:eastAsia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E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 xml:space="preserve">unsatisfactory </w:t>
      </w:r>
      <w:r w:rsidR="00BC5C16" w:rsidRPr="001154CA">
        <w:rPr>
          <w:rFonts w:ascii="Cambria" w:hAnsi="Cambria" w:cstheme="majorBidi"/>
          <w:sz w:val="22"/>
          <w:szCs w:val="22"/>
          <w:lang w:val="en-GB"/>
        </w:rPr>
        <w:t>ability to</w:t>
      </w:r>
      <w:r w:rsidR="00BC5C16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 </w:t>
      </w:r>
      <w:r w:rsidR="00BC5C16" w:rsidRPr="00BC5C16">
        <w:rPr>
          <w:rFonts w:ascii="FrutigerLTStd" w:eastAsiaTheme="minorEastAsia" w:hAnsi="FrutigerLTStd"/>
          <w:sz w:val="22"/>
          <w:szCs w:val="22"/>
          <w:lang w:val="en-US" w:eastAsia="en-US"/>
        </w:rPr>
        <w:t>account for the history and social context of documentary film in selected count</w:t>
      </w:r>
      <w:r w:rsidR="00BC5C16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ries in East and Southeast Asia;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account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for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how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various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societal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problems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are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reflected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in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documentary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film in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selected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count</w:t>
      </w:r>
      <w:r w:rsidR="00BC5C16">
        <w:rPr>
          <w:rFonts w:ascii="FrutigerLTStd" w:hAnsi="FrutigerLTStd"/>
          <w:sz w:val="22"/>
          <w:szCs w:val="22"/>
          <w:lang w:eastAsia="en-US"/>
        </w:rPr>
        <w:t>ries</w:t>
      </w:r>
      <w:proofErr w:type="spellEnd"/>
      <w:r w:rsidR="00BC5C16">
        <w:rPr>
          <w:rFonts w:ascii="FrutigerLTStd" w:hAnsi="FrutigerLTStd"/>
          <w:sz w:val="22"/>
          <w:szCs w:val="22"/>
          <w:lang w:eastAsia="en-US"/>
        </w:rPr>
        <w:t xml:space="preserve"> in </w:t>
      </w:r>
      <w:proofErr w:type="spellStart"/>
      <w:r w:rsidR="00BC5C16">
        <w:rPr>
          <w:rFonts w:ascii="FrutigerLTStd" w:hAnsi="FrutigerLTStd"/>
          <w:sz w:val="22"/>
          <w:szCs w:val="22"/>
          <w:lang w:eastAsia="en-US"/>
        </w:rPr>
        <w:t>East</w:t>
      </w:r>
      <w:proofErr w:type="spellEnd"/>
      <w:r w:rsidR="00BC5C16">
        <w:rPr>
          <w:rFonts w:ascii="FrutigerLTStd" w:hAnsi="FrutigerLTStd"/>
          <w:sz w:val="22"/>
          <w:szCs w:val="22"/>
          <w:lang w:eastAsia="en-US"/>
        </w:rPr>
        <w:t xml:space="preserve"> and </w:t>
      </w:r>
      <w:proofErr w:type="spellStart"/>
      <w:r w:rsidR="00BC5C16">
        <w:rPr>
          <w:rFonts w:ascii="FrutigerLTStd" w:hAnsi="FrutigerLTStd"/>
          <w:sz w:val="22"/>
          <w:szCs w:val="22"/>
          <w:lang w:eastAsia="en-US"/>
        </w:rPr>
        <w:t>Southeast</w:t>
      </w:r>
      <w:proofErr w:type="spellEnd"/>
      <w:r w:rsid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>
        <w:rPr>
          <w:rFonts w:ascii="FrutigerLTStd" w:hAnsi="FrutigerLTStd"/>
          <w:sz w:val="22"/>
          <w:szCs w:val="22"/>
          <w:lang w:eastAsia="en-US"/>
        </w:rPr>
        <w:lastRenderedPageBreak/>
        <w:t>Asia</w:t>
      </w:r>
      <w:proofErr w:type="spellEnd"/>
      <w:r w:rsidR="00BC5C16">
        <w:rPr>
          <w:rFonts w:ascii="FrutigerLTStd" w:hAnsi="FrutigerLTStd"/>
          <w:sz w:val="22"/>
          <w:szCs w:val="22"/>
          <w:lang w:eastAsia="en-US"/>
        </w:rPr>
        <w:t xml:space="preserve">; and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account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for the different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concepts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,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theories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, and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methods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used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to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study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documentary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film</w:t>
      </w:r>
      <w:r w:rsidR="00BC5C16">
        <w:rPr>
          <w:rFonts w:ascii="FrutigerLTStd" w:hAnsi="FrutigerLTStd"/>
          <w:sz w:val="22"/>
          <w:szCs w:val="22"/>
          <w:lang w:eastAsia="en-US"/>
        </w:rPr>
        <w:t>.</w:t>
      </w:r>
    </w:p>
    <w:p w14:paraId="62A43CAD" w14:textId="6B573138" w:rsidR="007C3C49" w:rsidRPr="0068687D" w:rsidRDefault="005B0409" w:rsidP="0068687D">
      <w:pPr>
        <w:pStyle w:val="NormalWeb"/>
        <w:jc w:val="both"/>
        <w:rPr>
          <w:rFonts w:ascii="FrutigerLTStd" w:eastAsiaTheme="minorEastAsia" w:hAnsi="FrutigerLTStd"/>
          <w:sz w:val="22"/>
          <w:szCs w:val="22"/>
          <w:lang w:val="en-US" w:eastAsia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F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fails</w:t>
      </w:r>
      <w:r w:rsidR="00BC5C16" w:rsidRPr="00BC5C16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BC5C16" w:rsidRPr="001154CA">
        <w:rPr>
          <w:rFonts w:ascii="Cambria" w:hAnsi="Cambria" w:cstheme="majorBidi"/>
          <w:sz w:val="22"/>
          <w:szCs w:val="22"/>
          <w:lang w:val="en-GB"/>
        </w:rPr>
        <w:t>to</w:t>
      </w:r>
      <w:r w:rsidR="00BC5C16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 </w:t>
      </w:r>
      <w:r w:rsidR="00BC5C16" w:rsidRPr="00BC5C16">
        <w:rPr>
          <w:rFonts w:ascii="FrutigerLTStd" w:eastAsiaTheme="minorEastAsia" w:hAnsi="FrutigerLTStd"/>
          <w:sz w:val="22"/>
          <w:szCs w:val="22"/>
          <w:lang w:val="en-US" w:eastAsia="en-US"/>
        </w:rPr>
        <w:t>account for the history and social context of documentary film in selected count</w:t>
      </w:r>
      <w:r w:rsidR="00BC5C16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ries in East and Southeast Asia;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account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for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how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various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societal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problems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are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reflected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in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documentary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film in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selected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count</w:t>
      </w:r>
      <w:r w:rsidR="00BC5C16">
        <w:rPr>
          <w:rFonts w:ascii="FrutigerLTStd" w:hAnsi="FrutigerLTStd"/>
          <w:sz w:val="22"/>
          <w:szCs w:val="22"/>
          <w:lang w:eastAsia="en-US"/>
        </w:rPr>
        <w:t>ries</w:t>
      </w:r>
      <w:proofErr w:type="spellEnd"/>
      <w:r w:rsidR="00BC5C16">
        <w:rPr>
          <w:rFonts w:ascii="FrutigerLTStd" w:hAnsi="FrutigerLTStd"/>
          <w:sz w:val="22"/>
          <w:szCs w:val="22"/>
          <w:lang w:eastAsia="en-US"/>
        </w:rPr>
        <w:t xml:space="preserve"> in </w:t>
      </w:r>
      <w:proofErr w:type="spellStart"/>
      <w:r w:rsidR="00BC5C16">
        <w:rPr>
          <w:rFonts w:ascii="FrutigerLTStd" w:hAnsi="FrutigerLTStd"/>
          <w:sz w:val="22"/>
          <w:szCs w:val="22"/>
          <w:lang w:eastAsia="en-US"/>
        </w:rPr>
        <w:t>East</w:t>
      </w:r>
      <w:proofErr w:type="spellEnd"/>
      <w:r w:rsidR="00BC5C16">
        <w:rPr>
          <w:rFonts w:ascii="FrutigerLTStd" w:hAnsi="FrutigerLTStd"/>
          <w:sz w:val="22"/>
          <w:szCs w:val="22"/>
          <w:lang w:eastAsia="en-US"/>
        </w:rPr>
        <w:t xml:space="preserve"> and </w:t>
      </w:r>
      <w:proofErr w:type="spellStart"/>
      <w:r w:rsidR="00BC5C16">
        <w:rPr>
          <w:rFonts w:ascii="FrutigerLTStd" w:hAnsi="FrutigerLTStd"/>
          <w:sz w:val="22"/>
          <w:szCs w:val="22"/>
          <w:lang w:eastAsia="en-US"/>
        </w:rPr>
        <w:t>Southeast</w:t>
      </w:r>
      <w:proofErr w:type="spellEnd"/>
      <w:r w:rsid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>
        <w:rPr>
          <w:rFonts w:ascii="FrutigerLTStd" w:hAnsi="FrutigerLTStd"/>
          <w:sz w:val="22"/>
          <w:szCs w:val="22"/>
          <w:lang w:eastAsia="en-US"/>
        </w:rPr>
        <w:t>Asia</w:t>
      </w:r>
      <w:proofErr w:type="spellEnd"/>
      <w:r w:rsidR="00BC5C16">
        <w:rPr>
          <w:rFonts w:ascii="FrutigerLTStd" w:hAnsi="FrutigerLTStd"/>
          <w:sz w:val="22"/>
          <w:szCs w:val="22"/>
          <w:lang w:eastAsia="en-US"/>
        </w:rPr>
        <w:t xml:space="preserve">; and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account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for the different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concepts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,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theories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, and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methods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used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to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study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documentary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film</w:t>
      </w:r>
      <w:r w:rsidR="00BC5C16">
        <w:rPr>
          <w:rFonts w:ascii="FrutigerLTStd" w:hAnsi="FrutigerLTStd"/>
          <w:sz w:val="22"/>
          <w:szCs w:val="22"/>
          <w:lang w:eastAsia="en-US"/>
        </w:rPr>
        <w:t>.</w:t>
      </w:r>
    </w:p>
    <w:p w14:paraId="71947E0B" w14:textId="60D9C93C" w:rsidR="007C3C49" w:rsidRDefault="007C3C49" w:rsidP="0068687D">
      <w:pPr>
        <w:pStyle w:val="NormalWeb"/>
        <w:spacing w:before="0" w:beforeAutospacing="0" w:after="0" w:afterAutospacing="0"/>
        <w:jc w:val="both"/>
        <w:rPr>
          <w:rFonts w:ascii="Cambria" w:hAnsi="Cambria" w:cstheme="majorBidi"/>
          <w:b/>
          <w:bCs/>
          <w:sz w:val="22"/>
          <w:szCs w:val="22"/>
          <w:lang w:val="en-GB"/>
        </w:rPr>
      </w:pPr>
      <w:r w:rsidRPr="001154CA">
        <w:rPr>
          <w:rFonts w:ascii="Cambria" w:hAnsi="Cambria" w:cstheme="majorBidi"/>
          <w:b/>
          <w:bCs/>
          <w:sz w:val="22"/>
          <w:szCs w:val="22"/>
          <w:lang w:val="en-GB"/>
        </w:rPr>
        <w:t xml:space="preserve">Grading criteria for </w:t>
      </w:r>
      <w:proofErr w:type="spellStart"/>
      <w:r>
        <w:rPr>
          <w:rFonts w:ascii="Cambria" w:hAnsi="Cambria" w:cstheme="majorBidi"/>
          <w:b/>
          <w:bCs/>
          <w:sz w:val="22"/>
          <w:szCs w:val="22"/>
          <w:lang w:val="en-GB"/>
        </w:rPr>
        <w:t>subcourse</w:t>
      </w:r>
      <w:proofErr w:type="spellEnd"/>
      <w:r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Pr="007C3C49">
        <w:rPr>
          <w:b/>
          <w:sz w:val="22"/>
          <w:szCs w:val="22"/>
          <w:lang w:eastAsia="en-US"/>
        </w:rPr>
        <w:t>2</w:t>
      </w:r>
      <w:r w:rsidR="0068687D">
        <w:rPr>
          <w:b/>
          <w:sz w:val="22"/>
          <w:szCs w:val="22"/>
          <w:lang w:eastAsia="en-US"/>
        </w:rPr>
        <w:t xml:space="preserve">002 </w:t>
      </w:r>
      <w:proofErr w:type="spellStart"/>
      <w:r w:rsidR="0068687D">
        <w:rPr>
          <w:b/>
          <w:sz w:val="22"/>
          <w:szCs w:val="22"/>
          <w:lang w:eastAsia="en-US"/>
        </w:rPr>
        <w:t>Individual</w:t>
      </w:r>
      <w:proofErr w:type="spellEnd"/>
      <w:r w:rsidR="0068687D">
        <w:rPr>
          <w:b/>
          <w:sz w:val="22"/>
          <w:szCs w:val="22"/>
          <w:lang w:eastAsia="en-US"/>
        </w:rPr>
        <w:t xml:space="preserve"> </w:t>
      </w:r>
      <w:proofErr w:type="spellStart"/>
      <w:r w:rsidR="0068687D">
        <w:rPr>
          <w:b/>
          <w:sz w:val="22"/>
          <w:szCs w:val="22"/>
          <w:lang w:eastAsia="en-US"/>
        </w:rPr>
        <w:t>Take-Home</w:t>
      </w:r>
      <w:proofErr w:type="spellEnd"/>
      <w:r w:rsidR="0068687D">
        <w:rPr>
          <w:b/>
          <w:sz w:val="22"/>
          <w:szCs w:val="22"/>
          <w:lang w:eastAsia="en-US"/>
        </w:rPr>
        <w:t xml:space="preserve"> </w:t>
      </w:r>
      <w:proofErr w:type="spellStart"/>
      <w:r w:rsidR="0068687D">
        <w:rPr>
          <w:b/>
          <w:sz w:val="22"/>
          <w:szCs w:val="22"/>
          <w:lang w:eastAsia="en-US"/>
        </w:rPr>
        <w:t>Exam</w:t>
      </w:r>
      <w:proofErr w:type="spellEnd"/>
      <w:r w:rsidR="0068687D">
        <w:rPr>
          <w:b/>
          <w:sz w:val="22"/>
          <w:szCs w:val="22"/>
          <w:lang w:eastAsia="en-US"/>
        </w:rPr>
        <w:t>, 5</w:t>
      </w:r>
      <w:r w:rsidRPr="007C3C49">
        <w:rPr>
          <w:b/>
          <w:sz w:val="22"/>
          <w:szCs w:val="22"/>
          <w:lang w:eastAsia="en-US"/>
        </w:rPr>
        <w:t xml:space="preserve">,0 </w:t>
      </w:r>
      <w:proofErr w:type="spellStart"/>
      <w:r w:rsidRPr="007C3C49">
        <w:rPr>
          <w:b/>
          <w:sz w:val="22"/>
          <w:szCs w:val="22"/>
          <w:lang w:eastAsia="en-US"/>
        </w:rPr>
        <w:t>hp</w:t>
      </w:r>
      <w:proofErr w:type="spellEnd"/>
    </w:p>
    <w:p w14:paraId="04122E94" w14:textId="1D8A75B7" w:rsidR="00200075" w:rsidRPr="00BC5C16" w:rsidRDefault="007A0F1F" w:rsidP="00BC5C16">
      <w:pPr>
        <w:pStyle w:val="NormalWeb"/>
        <w:rPr>
          <w:rFonts w:ascii="FrutigerLTStd" w:eastAsiaTheme="minorEastAsia" w:hAnsi="FrutigerLTStd"/>
          <w:sz w:val="22"/>
          <w:szCs w:val="22"/>
          <w:lang w:val="en-US" w:eastAsia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A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excellent</w:t>
      </w:r>
      <w:r w:rsidR="00BC5C16">
        <w:rPr>
          <w:rFonts w:ascii="Cambria" w:hAnsi="Cambria" w:cstheme="majorBidi"/>
          <w:sz w:val="22"/>
          <w:szCs w:val="22"/>
          <w:lang w:val="en-GB"/>
        </w:rPr>
        <w:t xml:space="preserve"> ability to </w:t>
      </w:r>
      <w:r w:rsidR="00BC5C16" w:rsidRPr="00BC5C16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critically </w:t>
      </w:r>
      <w:proofErr w:type="spellStart"/>
      <w:r w:rsidR="00BC5C16" w:rsidRPr="00BC5C16">
        <w:rPr>
          <w:rFonts w:ascii="FrutigerLTStd" w:eastAsiaTheme="minorEastAsia" w:hAnsi="FrutigerLTStd"/>
          <w:sz w:val="22"/>
          <w:szCs w:val="22"/>
          <w:lang w:val="en-US" w:eastAsia="en-US"/>
        </w:rPr>
        <w:t>analyse</w:t>
      </w:r>
      <w:proofErr w:type="spellEnd"/>
      <w:r w:rsidR="00BC5C16" w:rsidRPr="00BC5C16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 the development of documentary film in selected count</w:t>
      </w:r>
      <w:r w:rsidR="00BC5C16">
        <w:rPr>
          <w:rFonts w:ascii="FrutigerLTStd" w:eastAsiaTheme="minorEastAsia" w:hAnsi="FrutigerLTStd"/>
          <w:sz w:val="22"/>
          <w:szCs w:val="22"/>
          <w:lang w:val="en-US" w:eastAsia="en-US"/>
        </w:rPr>
        <w:t xml:space="preserve">ries in East and Southeast Asia;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identify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and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analyse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the </w:t>
      </w:r>
      <w:r w:rsidR="00BC5C16">
        <w:rPr>
          <w:rFonts w:ascii="FrutigerLTStd" w:hAnsi="FrutigerLTStd"/>
          <w:sz w:val="22"/>
          <w:szCs w:val="22"/>
          <w:lang w:eastAsia="en-US"/>
        </w:rPr>
        <w:t xml:space="preserve">social role of documentary film;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use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different concepts, theories and methods i</w:t>
      </w:r>
      <w:r w:rsidR="00BC5C16">
        <w:rPr>
          <w:rFonts w:ascii="FrutigerLTStd" w:hAnsi="FrutigerLTStd"/>
          <w:sz w:val="22"/>
          <w:szCs w:val="22"/>
          <w:lang w:eastAsia="en-US"/>
        </w:rPr>
        <w:t xml:space="preserve">n the study of documentary film; and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apply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an interdisciplinary and ethical perspective on documentary films that take into account the complex cultural, social, and political conditions in East and Southeast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Asia</w:t>
      </w:r>
      <w:proofErr w:type="spellEnd"/>
      <w:r w:rsidR="00BC5C16">
        <w:rPr>
          <w:rFonts w:ascii="FrutigerLTStd" w:hAnsi="FrutigerLTStd"/>
          <w:sz w:val="22"/>
          <w:szCs w:val="22"/>
          <w:lang w:eastAsia="en-US"/>
        </w:rPr>
        <w:t>.</w:t>
      </w:r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</w:t>
      </w:r>
    </w:p>
    <w:p w14:paraId="5CDC4572" w14:textId="243054C3" w:rsidR="00200075" w:rsidRPr="007C3C49" w:rsidRDefault="00200075" w:rsidP="0068687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B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very good</w:t>
      </w:r>
      <w:r w:rsidR="0068687D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BC5C16">
        <w:rPr>
          <w:rFonts w:ascii="Cambria" w:hAnsi="Cambria" w:cstheme="majorBidi"/>
          <w:sz w:val="22"/>
          <w:szCs w:val="22"/>
          <w:lang w:val="en-GB"/>
        </w:rPr>
        <w:t xml:space="preserve">ability to </w:t>
      </w:r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critically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analyse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the development of documentary film in selected count</w:t>
      </w:r>
      <w:r w:rsidR="00BC5C16">
        <w:rPr>
          <w:rFonts w:ascii="FrutigerLTStd" w:hAnsi="FrutigerLTStd"/>
          <w:sz w:val="22"/>
          <w:szCs w:val="22"/>
          <w:lang w:eastAsia="en-US"/>
        </w:rPr>
        <w:t xml:space="preserve">ries in East and Southeast Asia; </w:t>
      </w:r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 xml:space="preserve">identify and </w:t>
      </w:r>
      <w:proofErr w:type="spellStart"/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>analyse</w:t>
      </w:r>
      <w:proofErr w:type="spellEnd"/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 xml:space="preserve"> the </w:t>
      </w:r>
      <w:r w:rsidR="00BC5C16">
        <w:rPr>
          <w:rFonts w:ascii="FrutigerLTStd" w:hAnsi="FrutigerLTStd"/>
          <w:sz w:val="22"/>
          <w:szCs w:val="22"/>
          <w:lang w:eastAsia="en-US"/>
        </w:rPr>
        <w:t xml:space="preserve">social role of documentary film; </w:t>
      </w:r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>use different concepts, theories and methods i</w:t>
      </w:r>
      <w:r w:rsidR="00BC5C16">
        <w:rPr>
          <w:rFonts w:ascii="FrutigerLTStd" w:hAnsi="FrutigerLTStd"/>
          <w:sz w:val="22"/>
          <w:szCs w:val="22"/>
          <w:lang w:eastAsia="en-US"/>
        </w:rPr>
        <w:t xml:space="preserve">n the study of documentary film; and </w:t>
      </w:r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>apply an interdisciplinary and ethical perspective on documentary films that take into account the complex cultural, social, and political conditions in East and Southeast Asia</w:t>
      </w:r>
      <w:r w:rsidR="00BC5C16">
        <w:rPr>
          <w:rFonts w:ascii="FrutigerLTStd" w:hAnsi="FrutigerLTStd"/>
          <w:sz w:val="22"/>
          <w:szCs w:val="22"/>
          <w:lang w:eastAsia="en-US"/>
        </w:rPr>
        <w:t>.</w:t>
      </w:r>
    </w:p>
    <w:p w14:paraId="21A1617C" w14:textId="77777777" w:rsidR="00200075" w:rsidRDefault="00200075" w:rsidP="0068687D">
      <w:pPr>
        <w:widowControl w:val="0"/>
        <w:autoSpaceDE w:val="0"/>
        <w:autoSpaceDN w:val="0"/>
        <w:adjustRightInd w:val="0"/>
        <w:jc w:val="both"/>
        <w:rPr>
          <w:rFonts w:ascii="Cambria" w:hAnsi="Cambria" w:cstheme="majorBidi"/>
          <w:sz w:val="22"/>
          <w:szCs w:val="22"/>
          <w:lang w:val="en-GB"/>
        </w:rPr>
      </w:pPr>
    </w:p>
    <w:p w14:paraId="4725848C" w14:textId="78E1079C" w:rsidR="00200075" w:rsidRDefault="00200075" w:rsidP="0068687D">
      <w:pPr>
        <w:widowControl w:val="0"/>
        <w:autoSpaceDE w:val="0"/>
        <w:autoSpaceDN w:val="0"/>
        <w:adjustRightInd w:val="0"/>
        <w:jc w:val="both"/>
        <w:rPr>
          <w:rFonts w:ascii="Cambria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C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satisfactory</w:t>
      </w:r>
      <w:r w:rsidR="0068687D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BC5C16">
        <w:rPr>
          <w:rFonts w:ascii="Cambria" w:hAnsi="Cambria" w:cstheme="majorBidi"/>
          <w:sz w:val="22"/>
          <w:szCs w:val="22"/>
          <w:lang w:val="en-GB"/>
        </w:rPr>
        <w:t xml:space="preserve">ability to </w:t>
      </w:r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critically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analyse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the development of documentary film in selected count</w:t>
      </w:r>
      <w:r w:rsidR="00BC5C16">
        <w:rPr>
          <w:rFonts w:ascii="FrutigerLTStd" w:hAnsi="FrutigerLTStd"/>
          <w:sz w:val="22"/>
          <w:szCs w:val="22"/>
          <w:lang w:eastAsia="en-US"/>
        </w:rPr>
        <w:t xml:space="preserve">ries in East and Southeast Asia; </w:t>
      </w:r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 xml:space="preserve">identify and </w:t>
      </w:r>
      <w:proofErr w:type="spellStart"/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>analyse</w:t>
      </w:r>
      <w:proofErr w:type="spellEnd"/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 xml:space="preserve"> the </w:t>
      </w:r>
      <w:r w:rsidR="00BC5C16">
        <w:rPr>
          <w:rFonts w:ascii="FrutigerLTStd" w:hAnsi="FrutigerLTStd"/>
          <w:sz w:val="22"/>
          <w:szCs w:val="22"/>
          <w:lang w:eastAsia="en-US"/>
        </w:rPr>
        <w:t xml:space="preserve">social role of documentary film; </w:t>
      </w:r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>use different concepts, theories and methods i</w:t>
      </w:r>
      <w:r w:rsidR="00BC5C16">
        <w:rPr>
          <w:rFonts w:ascii="FrutigerLTStd" w:hAnsi="FrutigerLTStd"/>
          <w:sz w:val="22"/>
          <w:szCs w:val="22"/>
          <w:lang w:eastAsia="en-US"/>
        </w:rPr>
        <w:t xml:space="preserve">n the study of documentary film; and </w:t>
      </w:r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>apply an interdisciplinary and ethical perspective on documentary films that take into account the complex cultural, social, and political conditions in East and Southeast Asia</w:t>
      </w:r>
      <w:r w:rsidR="00BC5C16">
        <w:rPr>
          <w:rFonts w:ascii="FrutigerLTStd" w:hAnsi="FrutigerLTStd"/>
          <w:sz w:val="22"/>
          <w:szCs w:val="22"/>
          <w:lang w:eastAsia="en-US"/>
        </w:rPr>
        <w:t>.</w:t>
      </w:r>
    </w:p>
    <w:p w14:paraId="42FD610A" w14:textId="77777777" w:rsidR="00200075" w:rsidRDefault="00200075" w:rsidP="0068687D">
      <w:pPr>
        <w:widowControl w:val="0"/>
        <w:autoSpaceDE w:val="0"/>
        <w:autoSpaceDN w:val="0"/>
        <w:adjustRightInd w:val="0"/>
        <w:jc w:val="both"/>
        <w:rPr>
          <w:rFonts w:ascii="Cambria" w:hAnsi="Cambria" w:cstheme="majorBidi"/>
          <w:sz w:val="22"/>
          <w:szCs w:val="22"/>
          <w:lang w:val="en-GB"/>
        </w:rPr>
      </w:pPr>
    </w:p>
    <w:p w14:paraId="0D809EDE" w14:textId="1E9EE33B" w:rsidR="00200075" w:rsidRDefault="00200075" w:rsidP="0068687D">
      <w:pPr>
        <w:widowControl w:val="0"/>
        <w:autoSpaceDE w:val="0"/>
        <w:autoSpaceDN w:val="0"/>
        <w:adjustRightInd w:val="0"/>
        <w:jc w:val="both"/>
        <w:rPr>
          <w:rFonts w:ascii="Cambria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D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less satisfactory</w:t>
      </w:r>
      <w:r w:rsidR="0068687D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BC5C16">
        <w:rPr>
          <w:rFonts w:ascii="Cambria" w:hAnsi="Cambria" w:cstheme="majorBidi"/>
          <w:sz w:val="22"/>
          <w:szCs w:val="22"/>
          <w:lang w:val="en-GB"/>
        </w:rPr>
        <w:t xml:space="preserve">ability to </w:t>
      </w:r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critically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analyse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the development of documentary film in selected count</w:t>
      </w:r>
      <w:r w:rsidR="00BC5C16">
        <w:rPr>
          <w:rFonts w:ascii="FrutigerLTStd" w:hAnsi="FrutigerLTStd"/>
          <w:sz w:val="22"/>
          <w:szCs w:val="22"/>
          <w:lang w:eastAsia="en-US"/>
        </w:rPr>
        <w:t xml:space="preserve">ries in East and Southeast Asia; </w:t>
      </w:r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 xml:space="preserve">identify and </w:t>
      </w:r>
      <w:proofErr w:type="spellStart"/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>analyse</w:t>
      </w:r>
      <w:proofErr w:type="spellEnd"/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 xml:space="preserve"> the </w:t>
      </w:r>
      <w:r w:rsidR="00BC5C16">
        <w:rPr>
          <w:rFonts w:ascii="FrutigerLTStd" w:hAnsi="FrutigerLTStd"/>
          <w:sz w:val="22"/>
          <w:szCs w:val="22"/>
          <w:lang w:eastAsia="en-US"/>
        </w:rPr>
        <w:t xml:space="preserve">social role of documentary film; </w:t>
      </w:r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>use different concepts, theories and methods i</w:t>
      </w:r>
      <w:r w:rsidR="00BC5C16">
        <w:rPr>
          <w:rFonts w:ascii="FrutigerLTStd" w:hAnsi="FrutigerLTStd"/>
          <w:sz w:val="22"/>
          <w:szCs w:val="22"/>
          <w:lang w:eastAsia="en-US"/>
        </w:rPr>
        <w:t xml:space="preserve">n the study of documentary film; and </w:t>
      </w:r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>apply an interdisciplinary and ethical perspective on documentary films that take into account the complex cultural, social, and political conditions in East and Southeast Asia</w:t>
      </w:r>
      <w:r w:rsidR="00BC5C16">
        <w:rPr>
          <w:rFonts w:ascii="FrutigerLTStd" w:hAnsi="FrutigerLTStd"/>
          <w:sz w:val="22"/>
          <w:szCs w:val="22"/>
          <w:lang w:eastAsia="en-US"/>
        </w:rPr>
        <w:t>.</w:t>
      </w:r>
    </w:p>
    <w:p w14:paraId="00A284E6" w14:textId="77777777" w:rsidR="00200075" w:rsidRDefault="00200075" w:rsidP="0068687D">
      <w:pPr>
        <w:widowControl w:val="0"/>
        <w:autoSpaceDE w:val="0"/>
        <w:autoSpaceDN w:val="0"/>
        <w:adjustRightInd w:val="0"/>
        <w:jc w:val="both"/>
        <w:rPr>
          <w:rFonts w:ascii="Cambria" w:hAnsi="Cambria" w:cstheme="majorBidi"/>
          <w:sz w:val="22"/>
          <w:szCs w:val="22"/>
          <w:lang w:val="en-GB"/>
        </w:rPr>
      </w:pPr>
    </w:p>
    <w:p w14:paraId="48918509" w14:textId="5DB2ECD4" w:rsidR="00200075" w:rsidRDefault="00200075" w:rsidP="0068687D">
      <w:pPr>
        <w:widowControl w:val="0"/>
        <w:autoSpaceDE w:val="0"/>
        <w:autoSpaceDN w:val="0"/>
        <w:adjustRightInd w:val="0"/>
        <w:jc w:val="both"/>
        <w:rPr>
          <w:rFonts w:ascii="Cambria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E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unsatisfactory</w:t>
      </w:r>
      <w:r w:rsidR="0068687D">
        <w:rPr>
          <w:rFonts w:ascii="Cambria" w:hAnsi="Cambria" w:cstheme="majorBidi"/>
          <w:sz w:val="22"/>
          <w:szCs w:val="22"/>
          <w:lang w:val="en-GB"/>
        </w:rPr>
        <w:t xml:space="preserve"> </w:t>
      </w:r>
      <w:r w:rsidR="00BC5C16">
        <w:rPr>
          <w:rFonts w:ascii="Cambria" w:hAnsi="Cambria" w:cstheme="majorBidi"/>
          <w:sz w:val="22"/>
          <w:szCs w:val="22"/>
          <w:lang w:val="en-GB"/>
        </w:rPr>
        <w:t xml:space="preserve">ability to </w:t>
      </w:r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critically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analyse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the development of documentary film in selected count</w:t>
      </w:r>
      <w:r w:rsidR="00BC5C16">
        <w:rPr>
          <w:rFonts w:ascii="FrutigerLTStd" w:hAnsi="FrutigerLTStd"/>
          <w:sz w:val="22"/>
          <w:szCs w:val="22"/>
          <w:lang w:eastAsia="en-US"/>
        </w:rPr>
        <w:t xml:space="preserve">ries in East and Southeast Asia; </w:t>
      </w:r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 xml:space="preserve">identify and </w:t>
      </w:r>
      <w:proofErr w:type="spellStart"/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>analyse</w:t>
      </w:r>
      <w:proofErr w:type="spellEnd"/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 xml:space="preserve"> the </w:t>
      </w:r>
      <w:r w:rsidR="00BC5C16">
        <w:rPr>
          <w:rFonts w:ascii="FrutigerLTStd" w:hAnsi="FrutigerLTStd"/>
          <w:sz w:val="22"/>
          <w:szCs w:val="22"/>
          <w:lang w:eastAsia="en-US"/>
        </w:rPr>
        <w:t xml:space="preserve">social role of documentary film; </w:t>
      </w:r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>use different concepts, theories and methods i</w:t>
      </w:r>
      <w:r w:rsidR="00BC5C16">
        <w:rPr>
          <w:rFonts w:ascii="FrutigerLTStd" w:hAnsi="FrutigerLTStd"/>
          <w:sz w:val="22"/>
          <w:szCs w:val="22"/>
          <w:lang w:eastAsia="en-US"/>
        </w:rPr>
        <w:t xml:space="preserve">n the study of documentary film; and </w:t>
      </w:r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>apply an interdisciplinary and ethical perspective on documentary films that take into account the complex cultural, social, and political conditions in East and Southeast Asia</w:t>
      </w:r>
      <w:r w:rsidR="00BC5C16">
        <w:rPr>
          <w:rFonts w:ascii="FrutigerLTStd" w:hAnsi="FrutigerLTStd"/>
          <w:sz w:val="22"/>
          <w:szCs w:val="22"/>
          <w:lang w:eastAsia="en-US"/>
        </w:rPr>
        <w:t>.</w:t>
      </w:r>
    </w:p>
    <w:p w14:paraId="771B2971" w14:textId="77777777" w:rsidR="007C3C49" w:rsidRDefault="007C3C49" w:rsidP="0068687D">
      <w:pPr>
        <w:widowControl w:val="0"/>
        <w:autoSpaceDE w:val="0"/>
        <w:autoSpaceDN w:val="0"/>
        <w:adjustRightInd w:val="0"/>
        <w:jc w:val="both"/>
        <w:rPr>
          <w:rFonts w:ascii="Cambria" w:hAnsi="Cambria" w:cstheme="majorBidi"/>
          <w:sz w:val="22"/>
          <w:szCs w:val="22"/>
          <w:lang w:val="en-GB"/>
        </w:rPr>
      </w:pPr>
    </w:p>
    <w:p w14:paraId="6811BF92" w14:textId="4B5C03DB" w:rsidR="007C3C49" w:rsidRDefault="007C3C49" w:rsidP="0068687D">
      <w:pPr>
        <w:widowControl w:val="0"/>
        <w:autoSpaceDE w:val="0"/>
        <w:autoSpaceDN w:val="0"/>
        <w:adjustRightInd w:val="0"/>
        <w:jc w:val="both"/>
        <w:rPr>
          <w:rFonts w:ascii="Cambria" w:hAnsi="Cambria" w:cstheme="majorBidi"/>
          <w:sz w:val="22"/>
          <w:szCs w:val="22"/>
          <w:lang w:val="en-GB"/>
        </w:rPr>
      </w:pPr>
      <w:r w:rsidRPr="001154CA">
        <w:rPr>
          <w:rFonts w:ascii="Cambria" w:hAnsi="Cambria" w:cstheme="majorBidi"/>
          <w:sz w:val="22"/>
          <w:szCs w:val="22"/>
          <w:lang w:val="en-GB"/>
        </w:rPr>
        <w:t xml:space="preserve">F = </w:t>
      </w:r>
      <w:r w:rsidRPr="001154CA">
        <w:rPr>
          <w:rFonts w:ascii="Cambria" w:hAnsi="Cambria" w:cstheme="majorBidi"/>
          <w:i/>
          <w:iCs/>
          <w:sz w:val="22"/>
          <w:szCs w:val="22"/>
          <w:lang w:val="en-GB"/>
        </w:rPr>
        <w:t>fails</w:t>
      </w:r>
      <w:r w:rsidRPr="001154CA">
        <w:rPr>
          <w:rFonts w:ascii="Cambria" w:hAnsi="Cambria" w:cstheme="majorBidi"/>
          <w:sz w:val="22"/>
          <w:szCs w:val="22"/>
          <w:lang w:val="en-GB"/>
        </w:rPr>
        <w:t xml:space="preserve"> to</w:t>
      </w:r>
      <w:r w:rsidR="0068687D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critically </w:t>
      </w:r>
      <w:proofErr w:type="spellStart"/>
      <w:r w:rsidR="00BC5C16" w:rsidRPr="00BC5C16">
        <w:rPr>
          <w:rFonts w:ascii="FrutigerLTStd" w:hAnsi="FrutigerLTStd"/>
          <w:sz w:val="22"/>
          <w:szCs w:val="22"/>
          <w:lang w:eastAsia="en-US"/>
        </w:rPr>
        <w:t>analyse</w:t>
      </w:r>
      <w:proofErr w:type="spellEnd"/>
      <w:r w:rsidR="00BC5C16" w:rsidRPr="00BC5C16">
        <w:rPr>
          <w:rFonts w:ascii="FrutigerLTStd" w:hAnsi="FrutigerLTStd"/>
          <w:sz w:val="22"/>
          <w:szCs w:val="22"/>
          <w:lang w:eastAsia="en-US"/>
        </w:rPr>
        <w:t xml:space="preserve"> the development of documentary film in selected count</w:t>
      </w:r>
      <w:r w:rsidR="00BC5C16">
        <w:rPr>
          <w:rFonts w:ascii="FrutigerLTStd" w:hAnsi="FrutigerLTStd"/>
          <w:sz w:val="22"/>
          <w:szCs w:val="22"/>
          <w:lang w:eastAsia="en-US"/>
        </w:rPr>
        <w:t xml:space="preserve">ries in East and Southeast Asia; </w:t>
      </w:r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 xml:space="preserve">identify and </w:t>
      </w:r>
      <w:proofErr w:type="spellStart"/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>analyse</w:t>
      </w:r>
      <w:proofErr w:type="spellEnd"/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 xml:space="preserve"> the </w:t>
      </w:r>
      <w:r w:rsidR="00BC5C16">
        <w:rPr>
          <w:rFonts w:ascii="FrutigerLTStd" w:hAnsi="FrutigerLTStd"/>
          <w:sz w:val="22"/>
          <w:szCs w:val="22"/>
          <w:lang w:eastAsia="en-US"/>
        </w:rPr>
        <w:t xml:space="preserve">social role of documentary film; </w:t>
      </w:r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>use different concepts, theories and methods i</w:t>
      </w:r>
      <w:r w:rsidR="00BC5C16">
        <w:rPr>
          <w:rFonts w:ascii="FrutigerLTStd" w:hAnsi="FrutigerLTStd"/>
          <w:sz w:val="22"/>
          <w:szCs w:val="22"/>
          <w:lang w:eastAsia="en-US"/>
        </w:rPr>
        <w:t>n the study of documentary film; and</w:t>
      </w:r>
      <w:bookmarkStart w:id="0" w:name="_GoBack"/>
      <w:bookmarkEnd w:id="0"/>
      <w:r w:rsidR="00BC5C16">
        <w:rPr>
          <w:rFonts w:ascii="FrutigerLTStd" w:hAnsi="FrutigerLTStd"/>
          <w:sz w:val="22"/>
          <w:szCs w:val="22"/>
          <w:lang w:eastAsia="en-US"/>
        </w:rPr>
        <w:t xml:space="preserve"> </w:t>
      </w:r>
      <w:r w:rsidR="00BC5C16" w:rsidRPr="00BC5C16">
        <w:rPr>
          <w:rFonts w:ascii="FrutigerLTStd" w:hAnsi="FrutigerLTStd" w:cs="Times New Roman"/>
          <w:sz w:val="22"/>
          <w:szCs w:val="22"/>
          <w:lang w:eastAsia="en-US"/>
        </w:rPr>
        <w:t>apply an interdisciplinary and ethical perspective on documentary films that take into account the complex cultural, social, and political conditions in East and Southeast Asia</w:t>
      </w:r>
      <w:r w:rsidR="00BC5C16">
        <w:rPr>
          <w:rFonts w:ascii="FrutigerLTStd" w:hAnsi="FrutigerLTStd"/>
          <w:sz w:val="22"/>
          <w:szCs w:val="22"/>
          <w:lang w:eastAsia="en-US"/>
        </w:rPr>
        <w:t>.</w:t>
      </w:r>
    </w:p>
    <w:p w14:paraId="2D388F20" w14:textId="77777777" w:rsidR="00200075" w:rsidRDefault="00200075" w:rsidP="0068687D">
      <w:pPr>
        <w:widowControl w:val="0"/>
        <w:autoSpaceDE w:val="0"/>
        <w:autoSpaceDN w:val="0"/>
        <w:adjustRightInd w:val="0"/>
        <w:jc w:val="both"/>
        <w:rPr>
          <w:rFonts w:ascii="Cambria" w:hAnsi="Cambria" w:cstheme="majorBidi"/>
          <w:sz w:val="22"/>
          <w:szCs w:val="22"/>
          <w:lang w:val="en-GB"/>
        </w:rPr>
      </w:pPr>
    </w:p>
    <w:p w14:paraId="61CCDD33" w14:textId="61DF33C6" w:rsidR="007C3C49" w:rsidRPr="006922EC" w:rsidRDefault="007C3C49" w:rsidP="0068687D">
      <w:pPr>
        <w:pStyle w:val="NormalWeb"/>
        <w:spacing w:before="0" w:beforeAutospacing="0" w:after="0" w:afterAutospacing="0"/>
        <w:jc w:val="both"/>
        <w:rPr>
          <w:rFonts w:ascii="Cambria" w:hAnsi="Cambria" w:cstheme="majorBidi"/>
          <w:sz w:val="22"/>
          <w:szCs w:val="22"/>
          <w:lang w:val="en-GB"/>
        </w:rPr>
      </w:pPr>
    </w:p>
    <w:sectPr w:rsidR="007C3C49" w:rsidRPr="006922EC" w:rsidSect="00D03BFB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CB4FD" w14:textId="77777777" w:rsidR="00CD7A12" w:rsidRDefault="00CD7A12" w:rsidP="00020C10">
      <w:r>
        <w:separator/>
      </w:r>
    </w:p>
  </w:endnote>
  <w:endnote w:type="continuationSeparator" w:id="0">
    <w:p w14:paraId="67E8B92F" w14:textId="77777777" w:rsidR="00CD7A12" w:rsidRDefault="00CD7A12" w:rsidP="0002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utigerLTStd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9286B" w14:textId="77777777" w:rsidR="00CD7A12" w:rsidRDefault="00CD7A12" w:rsidP="00020C10">
      <w:r>
        <w:separator/>
      </w:r>
    </w:p>
  </w:footnote>
  <w:footnote w:type="continuationSeparator" w:id="0">
    <w:p w14:paraId="536E218C" w14:textId="77777777" w:rsidR="00CD7A12" w:rsidRDefault="00CD7A12" w:rsidP="00020C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46352863"/>
      <w:docPartObj>
        <w:docPartGallery w:val="Page Numbers (Top of Page)"/>
        <w:docPartUnique/>
      </w:docPartObj>
    </w:sdtPr>
    <w:sdtContent>
      <w:p w14:paraId="638D1FBB" w14:textId="0629A7F5" w:rsidR="00CD7A12" w:rsidRDefault="00CD7A12" w:rsidP="0020007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2B2DEA" w14:textId="77777777" w:rsidR="00CD7A12" w:rsidRDefault="00CD7A12" w:rsidP="00020C1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444302473"/>
      <w:docPartObj>
        <w:docPartGallery w:val="Page Numbers (Top of Page)"/>
        <w:docPartUnique/>
      </w:docPartObj>
    </w:sdtPr>
    <w:sdtContent>
      <w:p w14:paraId="7E1E2B7B" w14:textId="61652D1A" w:rsidR="00CD7A12" w:rsidRDefault="00CD7A12" w:rsidP="0020007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C5C1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6AA3E5" w14:textId="77777777" w:rsidR="00CD7A12" w:rsidRDefault="00CD7A12" w:rsidP="00020C1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A6A"/>
    <w:multiLevelType w:val="multilevel"/>
    <w:tmpl w:val="11FE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B6BF0"/>
    <w:multiLevelType w:val="multilevel"/>
    <w:tmpl w:val="2E04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A2342A"/>
    <w:multiLevelType w:val="multilevel"/>
    <w:tmpl w:val="F7FC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30E30"/>
    <w:multiLevelType w:val="hybridMultilevel"/>
    <w:tmpl w:val="25D8270E"/>
    <w:lvl w:ilvl="0" w:tplc="11BC9A84">
      <w:start w:val="2004"/>
      <w:numFmt w:val="decimal"/>
      <w:lvlText w:val="%1"/>
      <w:lvlJc w:val="left"/>
      <w:pPr>
        <w:ind w:left="11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15C95"/>
    <w:multiLevelType w:val="multilevel"/>
    <w:tmpl w:val="0F2A1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406C7"/>
    <w:multiLevelType w:val="multilevel"/>
    <w:tmpl w:val="47DE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FB7492"/>
    <w:multiLevelType w:val="multilevel"/>
    <w:tmpl w:val="C2B2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8A5B9B"/>
    <w:multiLevelType w:val="multilevel"/>
    <w:tmpl w:val="4BE2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FB4C9F"/>
    <w:multiLevelType w:val="multilevel"/>
    <w:tmpl w:val="57C0DBD6"/>
    <w:lvl w:ilvl="0">
      <w:start w:val="20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D73998"/>
    <w:multiLevelType w:val="multilevel"/>
    <w:tmpl w:val="66BA836C"/>
    <w:lvl w:ilvl="0">
      <w:start w:val="19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E610E"/>
    <w:multiLevelType w:val="multilevel"/>
    <w:tmpl w:val="5B5A20DC"/>
    <w:lvl w:ilvl="0">
      <w:start w:val="19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404ADF"/>
    <w:multiLevelType w:val="multilevel"/>
    <w:tmpl w:val="0628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B44752"/>
    <w:multiLevelType w:val="hybridMultilevel"/>
    <w:tmpl w:val="2E76C278"/>
    <w:lvl w:ilvl="0" w:tplc="131EDDBC">
      <w:start w:val="1902"/>
      <w:numFmt w:val="bullet"/>
      <w:lvlText w:val="-"/>
      <w:lvlJc w:val="left"/>
      <w:pPr>
        <w:ind w:left="720" w:hanging="360"/>
      </w:pPr>
      <w:rPr>
        <w:rFonts w:ascii="FrutigerLTStd" w:eastAsia="Times New Roman" w:hAnsi="FrutigerLTSt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36"/>
    <w:rsid w:val="00020C10"/>
    <w:rsid w:val="000460C0"/>
    <w:rsid w:val="00067BBA"/>
    <w:rsid w:val="00087982"/>
    <w:rsid w:val="0009342D"/>
    <w:rsid w:val="000C2980"/>
    <w:rsid w:val="000D7180"/>
    <w:rsid w:val="000F59D9"/>
    <w:rsid w:val="001063AF"/>
    <w:rsid w:val="001154CA"/>
    <w:rsid w:val="001A547E"/>
    <w:rsid w:val="001F2FF0"/>
    <w:rsid w:val="00200075"/>
    <w:rsid w:val="00357821"/>
    <w:rsid w:val="004115E3"/>
    <w:rsid w:val="00434DED"/>
    <w:rsid w:val="00487C96"/>
    <w:rsid w:val="005772DA"/>
    <w:rsid w:val="005B0409"/>
    <w:rsid w:val="005E1578"/>
    <w:rsid w:val="00665C02"/>
    <w:rsid w:val="0068687D"/>
    <w:rsid w:val="006922EC"/>
    <w:rsid w:val="007363D4"/>
    <w:rsid w:val="00753A73"/>
    <w:rsid w:val="007A0F1F"/>
    <w:rsid w:val="007A25F4"/>
    <w:rsid w:val="007C3C49"/>
    <w:rsid w:val="007C5A5E"/>
    <w:rsid w:val="008006D8"/>
    <w:rsid w:val="008028CA"/>
    <w:rsid w:val="00835836"/>
    <w:rsid w:val="00877218"/>
    <w:rsid w:val="0088539F"/>
    <w:rsid w:val="00907B55"/>
    <w:rsid w:val="00922E62"/>
    <w:rsid w:val="00972AC8"/>
    <w:rsid w:val="009A7FF7"/>
    <w:rsid w:val="00A37350"/>
    <w:rsid w:val="00AE6AB7"/>
    <w:rsid w:val="00B7526E"/>
    <w:rsid w:val="00BC5C16"/>
    <w:rsid w:val="00CA7D1D"/>
    <w:rsid w:val="00CD7A12"/>
    <w:rsid w:val="00CF5367"/>
    <w:rsid w:val="00D03BFB"/>
    <w:rsid w:val="00E50B90"/>
    <w:rsid w:val="00E6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4DB2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36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8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020C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10"/>
    <w:rPr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020C10"/>
  </w:style>
  <w:style w:type="paragraph" w:styleId="ListParagraph">
    <w:name w:val="List Paragraph"/>
    <w:basedOn w:val="Normal"/>
    <w:uiPriority w:val="34"/>
    <w:qFormat/>
    <w:rsid w:val="00922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36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8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020C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10"/>
    <w:rPr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020C10"/>
  </w:style>
  <w:style w:type="paragraph" w:styleId="ListParagraph">
    <w:name w:val="List Paragraph"/>
    <w:basedOn w:val="Normal"/>
    <w:uiPriority w:val="34"/>
    <w:qFormat/>
    <w:rsid w:val="00922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0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6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857</Words>
  <Characters>4885</Characters>
  <Application>Microsoft Macintosh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Thelonius</dc:creator>
  <cp:keywords/>
  <dc:description/>
  <cp:lastModifiedBy>Marina Svensson</cp:lastModifiedBy>
  <cp:revision>2</cp:revision>
  <dcterms:created xsi:type="dcterms:W3CDTF">2021-05-16T21:49:00Z</dcterms:created>
  <dcterms:modified xsi:type="dcterms:W3CDTF">2021-05-16T21:49:00Z</dcterms:modified>
</cp:coreProperties>
</file>