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CA26D" w14:textId="77777777" w:rsidR="00081E79" w:rsidRDefault="00081E79" w:rsidP="00081E79">
      <w:pPr>
        <w:pStyle w:val="Normalwebb"/>
        <w:jc w:val="center"/>
        <w:rPr>
          <w:sz w:val="28"/>
          <w:szCs w:val="28"/>
        </w:rPr>
      </w:pPr>
      <w:r>
        <w:rPr>
          <w:sz w:val="28"/>
          <w:szCs w:val="28"/>
        </w:rPr>
        <w:t>Att formulera en problemställning</w:t>
      </w:r>
    </w:p>
    <w:p w14:paraId="4CB5786B" w14:textId="77777777" w:rsidR="002C3F30" w:rsidRDefault="002C3F30" w:rsidP="00081E79">
      <w:pPr>
        <w:pStyle w:val="Normalwebb"/>
        <w:jc w:val="center"/>
        <w:rPr>
          <w:sz w:val="28"/>
          <w:szCs w:val="28"/>
        </w:rPr>
      </w:pPr>
      <w:bookmarkStart w:id="0" w:name="_GoBack"/>
      <w:bookmarkEnd w:id="0"/>
    </w:p>
    <w:p w14:paraId="0CA0040C" w14:textId="77777777" w:rsidR="00F7403E" w:rsidRPr="00A9614F" w:rsidRDefault="00F7403E" w:rsidP="00F7403E">
      <w:pPr>
        <w:pStyle w:val="Normalwebb"/>
        <w:rPr>
          <w:sz w:val="24"/>
          <w:szCs w:val="24"/>
          <w:u w:val="single"/>
        </w:rPr>
      </w:pPr>
      <w:r w:rsidRPr="00A9614F">
        <w:rPr>
          <w:sz w:val="24"/>
          <w:szCs w:val="24"/>
          <w:u w:val="single"/>
        </w:rPr>
        <w:t xml:space="preserve">Följande frågor kan vara till hjälp när du ska bedöma din kurskamrats problemställning: </w:t>
      </w:r>
    </w:p>
    <w:p w14:paraId="71C7E8AB" w14:textId="77777777" w:rsidR="00F7403E" w:rsidRPr="00F7403E" w:rsidRDefault="0087081D" w:rsidP="00F7403E">
      <w:pPr>
        <w:pStyle w:val="Normalwebb"/>
        <w:rPr>
          <w:sz w:val="24"/>
          <w:szCs w:val="24"/>
        </w:rPr>
      </w:pPr>
      <w:r>
        <w:rPr>
          <w:sz w:val="24"/>
          <w:szCs w:val="24"/>
        </w:rPr>
        <w:t>– Är frågorna</w:t>
      </w:r>
      <w:r w:rsidR="00F7403E" w:rsidRPr="00F740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vetenskapligt </w:t>
      </w:r>
      <w:r w:rsidR="00F7403E" w:rsidRPr="00F7403E">
        <w:rPr>
          <w:sz w:val="24"/>
          <w:szCs w:val="24"/>
        </w:rPr>
        <w:t>relevant</w:t>
      </w:r>
      <w:r>
        <w:rPr>
          <w:sz w:val="24"/>
          <w:szCs w:val="24"/>
        </w:rPr>
        <w:t>a</w:t>
      </w:r>
      <w:r w:rsidR="00F7403E" w:rsidRPr="00F7403E">
        <w:rPr>
          <w:sz w:val="24"/>
          <w:szCs w:val="24"/>
        </w:rPr>
        <w:t xml:space="preserve">? </w:t>
      </w:r>
    </w:p>
    <w:p w14:paraId="1D35DDB0" w14:textId="77777777" w:rsidR="00F7403E" w:rsidRPr="00F7403E" w:rsidRDefault="00F7403E" w:rsidP="00F7403E">
      <w:pPr>
        <w:pStyle w:val="Normalwebb"/>
        <w:rPr>
          <w:sz w:val="24"/>
          <w:szCs w:val="24"/>
        </w:rPr>
      </w:pPr>
      <w:r w:rsidRPr="00F7403E">
        <w:rPr>
          <w:sz w:val="24"/>
          <w:szCs w:val="24"/>
        </w:rPr>
        <w:t xml:space="preserve">– Är det möjligt att få fram ett svar? </w:t>
      </w:r>
    </w:p>
    <w:p w14:paraId="36865C44" w14:textId="77777777" w:rsidR="00F7403E" w:rsidRPr="00F7403E" w:rsidRDefault="00F7403E" w:rsidP="00F7403E">
      <w:pPr>
        <w:pStyle w:val="Normalwebb"/>
        <w:rPr>
          <w:sz w:val="24"/>
          <w:szCs w:val="24"/>
        </w:rPr>
      </w:pPr>
      <w:r w:rsidRPr="00F7403E">
        <w:rPr>
          <w:sz w:val="24"/>
          <w:szCs w:val="24"/>
        </w:rPr>
        <w:t xml:space="preserve">– Finns det metoder som kan besvara frågan? </w:t>
      </w:r>
    </w:p>
    <w:p w14:paraId="5B8E6070" w14:textId="77777777" w:rsidR="00F7403E" w:rsidRPr="00F7403E" w:rsidRDefault="00F7403E" w:rsidP="00F7403E">
      <w:pPr>
        <w:pStyle w:val="Normalwebb"/>
        <w:rPr>
          <w:sz w:val="24"/>
          <w:szCs w:val="24"/>
        </w:rPr>
      </w:pPr>
      <w:r w:rsidRPr="00F7403E">
        <w:rPr>
          <w:sz w:val="24"/>
          <w:szCs w:val="24"/>
        </w:rPr>
        <w:t xml:space="preserve">– Är problemställningen realistisk? Går den att undersöka och genomföra inom den angivna tidsramen? </w:t>
      </w:r>
    </w:p>
    <w:p w14:paraId="00168A53" w14:textId="1A74675F" w:rsidR="00F7403E" w:rsidRDefault="004627F0" w:rsidP="00F7403E">
      <w:pPr>
        <w:pStyle w:val="Normalwebb"/>
        <w:rPr>
          <w:sz w:val="24"/>
          <w:szCs w:val="24"/>
        </w:rPr>
      </w:pPr>
      <w:r>
        <w:rPr>
          <w:sz w:val="24"/>
          <w:szCs w:val="24"/>
        </w:rPr>
        <w:t xml:space="preserve">– Kan frågorna fungera som </w:t>
      </w:r>
      <w:r w:rsidR="0087081D">
        <w:rPr>
          <w:sz w:val="24"/>
          <w:szCs w:val="24"/>
        </w:rPr>
        <w:t xml:space="preserve">skarpa redskap i undersökningen? </w:t>
      </w:r>
    </w:p>
    <w:p w14:paraId="5832B880" w14:textId="338CB90A" w:rsidR="0087081D" w:rsidRDefault="002C0BB0" w:rsidP="002C0BB0">
      <w:pPr>
        <w:pStyle w:val="Normalwebb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87081D">
        <w:rPr>
          <w:sz w:val="24"/>
          <w:szCs w:val="24"/>
        </w:rPr>
        <w:t>Kan frågorna skapa en röd tråd i den berättande framställningen/analysen?</w:t>
      </w:r>
    </w:p>
    <w:p w14:paraId="7664C2F6" w14:textId="77777777" w:rsidR="002C0BB0" w:rsidRPr="00F7403E" w:rsidRDefault="002C0BB0" w:rsidP="002C0BB0">
      <w:pPr>
        <w:pStyle w:val="Normalwebb"/>
        <w:ind w:left="720"/>
        <w:rPr>
          <w:sz w:val="24"/>
          <w:szCs w:val="24"/>
        </w:rPr>
      </w:pPr>
    </w:p>
    <w:p w14:paraId="2CDCE30A" w14:textId="77777777" w:rsidR="00F7403E" w:rsidRPr="0087081D" w:rsidRDefault="00F7403E" w:rsidP="00F7403E">
      <w:pPr>
        <w:pStyle w:val="Normalwebb"/>
        <w:rPr>
          <w:sz w:val="24"/>
          <w:szCs w:val="24"/>
          <w:u w:val="single"/>
        </w:rPr>
      </w:pPr>
      <w:r w:rsidRPr="0087081D">
        <w:rPr>
          <w:sz w:val="24"/>
          <w:szCs w:val="24"/>
          <w:u w:val="single"/>
        </w:rPr>
        <w:t xml:space="preserve">Problemställningen bör dessutom utmärkas av följande drag: </w:t>
      </w:r>
    </w:p>
    <w:p w14:paraId="399AF5DB" w14:textId="5765FFC0" w:rsidR="0035145E" w:rsidRPr="0035145E" w:rsidRDefault="0035145E" w:rsidP="00E415C5">
      <w:pPr>
        <w:pStyle w:val="Normalwebb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vara exakt formulerad, </w:t>
      </w:r>
    </w:p>
    <w:p w14:paraId="36B0D03F" w14:textId="74DCBB6C" w:rsidR="0087081D" w:rsidRPr="0087081D" w:rsidRDefault="0035145E" w:rsidP="00E415C5">
      <w:pPr>
        <w:pStyle w:val="Normalwebb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="00F7403E" w:rsidRPr="00F7403E">
        <w:rPr>
          <w:sz w:val="24"/>
          <w:szCs w:val="24"/>
        </w:rPr>
        <w:t>a frågor eller påståend</w:t>
      </w:r>
      <w:r>
        <w:rPr>
          <w:sz w:val="24"/>
          <w:szCs w:val="24"/>
        </w:rPr>
        <w:t xml:space="preserve">en som är öppna och inte slutna, </w:t>
      </w:r>
      <w:r w:rsidR="00F7403E" w:rsidRPr="00F7403E">
        <w:rPr>
          <w:sz w:val="24"/>
          <w:szCs w:val="24"/>
        </w:rPr>
        <w:t xml:space="preserve"> </w:t>
      </w:r>
    </w:p>
    <w:p w14:paraId="3831DC9A" w14:textId="0A01F658" w:rsidR="00F7403E" w:rsidRPr="00F7403E" w:rsidRDefault="000E03E1" w:rsidP="00E415C5">
      <w:pPr>
        <w:pStyle w:val="Normalwebb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F7403E" w:rsidRPr="00F7403E">
        <w:rPr>
          <w:sz w:val="24"/>
          <w:szCs w:val="24"/>
        </w:rPr>
        <w:t xml:space="preserve">ydligt visa vad som är den överordnade problemställningen och vad som är underordnade problemställningar. </w:t>
      </w:r>
    </w:p>
    <w:p w14:paraId="6BE8C002" w14:textId="77777777" w:rsidR="003D5A1C" w:rsidRPr="00F7403E" w:rsidRDefault="003D5A1C"/>
    <w:sectPr w:rsidR="003D5A1C" w:rsidRPr="00F7403E" w:rsidSect="008D40FE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12944"/>
    <w:multiLevelType w:val="hybridMultilevel"/>
    <w:tmpl w:val="71F2CDAA"/>
    <w:lvl w:ilvl="0" w:tplc="5B0EA132">
      <w:start w:val="2"/>
      <w:numFmt w:val="bullet"/>
      <w:lvlText w:val="–"/>
      <w:lvlJc w:val="left"/>
      <w:pPr>
        <w:ind w:left="720" w:hanging="360"/>
      </w:pPr>
      <w:rPr>
        <w:rFonts w:ascii="Times" w:eastAsiaTheme="minorEastAsia" w:hAnsi="Time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D4774"/>
    <w:multiLevelType w:val="multilevel"/>
    <w:tmpl w:val="DC2C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DF1032"/>
    <w:multiLevelType w:val="hybridMultilevel"/>
    <w:tmpl w:val="56AA32F0"/>
    <w:lvl w:ilvl="0" w:tplc="77427B86">
      <w:start w:val="2"/>
      <w:numFmt w:val="bullet"/>
      <w:lvlText w:val="–"/>
      <w:lvlJc w:val="left"/>
      <w:pPr>
        <w:ind w:left="720" w:hanging="360"/>
      </w:pPr>
      <w:rPr>
        <w:rFonts w:ascii="Times" w:eastAsiaTheme="minorEastAsia" w:hAnsi="Times" w:cs="Times New Roman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003819"/>
    <w:multiLevelType w:val="hybridMultilevel"/>
    <w:tmpl w:val="649AF960"/>
    <w:lvl w:ilvl="0" w:tplc="4EBAA11E">
      <w:start w:val="2"/>
      <w:numFmt w:val="bullet"/>
      <w:lvlText w:val="–"/>
      <w:lvlJc w:val="left"/>
      <w:pPr>
        <w:ind w:left="720" w:hanging="360"/>
      </w:pPr>
      <w:rPr>
        <w:rFonts w:ascii="Times" w:eastAsiaTheme="minorEastAsia" w:hAnsi="Time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3E"/>
    <w:rsid w:val="00081E79"/>
    <w:rsid w:val="000E03E1"/>
    <w:rsid w:val="002C0BB0"/>
    <w:rsid w:val="002C3F30"/>
    <w:rsid w:val="0035145E"/>
    <w:rsid w:val="003D5A1C"/>
    <w:rsid w:val="004627F0"/>
    <w:rsid w:val="0087081D"/>
    <w:rsid w:val="008D40FE"/>
    <w:rsid w:val="00A9614F"/>
    <w:rsid w:val="00E415C5"/>
    <w:rsid w:val="00F740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3C9A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F7403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F7403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5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117</Words>
  <Characters>623</Characters>
  <Application>Microsoft Macintosh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Lindstedt Cronberg</dc:creator>
  <cp:keywords/>
  <dc:description/>
  <cp:lastModifiedBy>Marie Lindstedt Cronberg</cp:lastModifiedBy>
  <cp:revision>8</cp:revision>
  <cp:lastPrinted>2015-05-01T20:09:00Z</cp:lastPrinted>
  <dcterms:created xsi:type="dcterms:W3CDTF">2015-04-30T20:16:00Z</dcterms:created>
  <dcterms:modified xsi:type="dcterms:W3CDTF">2015-05-01T20:09:00Z</dcterms:modified>
</cp:coreProperties>
</file>